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851E7A" w14:textId="77777777" w:rsidR="0021505A" w:rsidRPr="0021505A" w:rsidRDefault="0021505A" w:rsidP="0021505A">
      <w:pPr>
        <w:pStyle w:val="Title"/>
        <w:rPr>
          <w:sz w:val="24"/>
          <w:szCs w:val="24"/>
        </w:rPr>
      </w:pPr>
      <w:r>
        <w:rPr>
          <w:sz w:val="24"/>
          <w:szCs w:val="24"/>
        </w:rPr>
        <w:t xml:space="preserve">     </w:t>
      </w:r>
      <w:r w:rsidRPr="0021505A">
        <w:rPr>
          <w:sz w:val="24"/>
          <w:szCs w:val="24"/>
        </w:rPr>
        <w:t xml:space="preserve">BOARD OF </w:t>
      </w:r>
      <w:smartTag w:uri="urn:schemas-microsoft-com:office:smarttags" w:element="place">
        <w:smartTag w:uri="urn:schemas-microsoft-com:office:smarttags" w:element="PlaceType">
          <w:r w:rsidRPr="0021505A">
            <w:rPr>
              <w:sz w:val="24"/>
              <w:szCs w:val="24"/>
            </w:rPr>
            <w:t>COUNTY</w:t>
          </w:r>
        </w:smartTag>
        <w:r w:rsidRPr="0021505A">
          <w:rPr>
            <w:sz w:val="24"/>
            <w:szCs w:val="24"/>
          </w:rPr>
          <w:t xml:space="preserve"> </w:t>
        </w:r>
        <w:smartTag w:uri="urn:schemas-microsoft-com:office:smarttags" w:element="PlaceName">
          <w:r w:rsidRPr="0021505A">
            <w:rPr>
              <w:sz w:val="24"/>
              <w:szCs w:val="24"/>
            </w:rPr>
            <w:t>COMMISSIONERS</w:t>
          </w:r>
        </w:smartTag>
      </w:smartTag>
    </w:p>
    <w:p w14:paraId="4DEEF9C6" w14:textId="77777777" w:rsidR="0021505A" w:rsidRPr="0021505A" w:rsidRDefault="0021505A" w:rsidP="0021505A">
      <w:pPr>
        <w:jc w:val="center"/>
        <w:rPr>
          <w:rFonts w:ascii="Times New Roman" w:hAnsi="Times New Roman" w:cs="Times New Roman"/>
          <w:b/>
          <w:sz w:val="24"/>
          <w:szCs w:val="24"/>
        </w:rPr>
      </w:pPr>
      <w:r>
        <w:rPr>
          <w:rFonts w:ascii="Times New Roman" w:hAnsi="Times New Roman" w:cs="Times New Roman"/>
          <w:b/>
          <w:sz w:val="24"/>
          <w:szCs w:val="24"/>
        </w:rPr>
        <w:t xml:space="preserve">   </w:t>
      </w:r>
      <w:smartTag w:uri="urn:schemas-microsoft-com:office:smarttags" w:element="place">
        <w:smartTag w:uri="urn:schemas-microsoft-com:office:smarttags" w:element="PlaceType">
          <w:r w:rsidRPr="0021505A">
            <w:rPr>
              <w:rFonts w:ascii="Times New Roman" w:hAnsi="Times New Roman" w:cs="Times New Roman"/>
              <w:b/>
              <w:sz w:val="24"/>
              <w:szCs w:val="24"/>
            </w:rPr>
            <w:t>COUNTY</w:t>
          </w:r>
        </w:smartTag>
        <w:r w:rsidRPr="0021505A">
          <w:rPr>
            <w:rFonts w:ascii="Times New Roman" w:hAnsi="Times New Roman" w:cs="Times New Roman"/>
            <w:b/>
            <w:sz w:val="24"/>
            <w:szCs w:val="24"/>
          </w:rPr>
          <w:t xml:space="preserve"> OF </w:t>
        </w:r>
        <w:smartTag w:uri="urn:schemas-microsoft-com:office:smarttags" w:element="PlaceName">
          <w:r w:rsidRPr="0021505A">
            <w:rPr>
              <w:rFonts w:ascii="Times New Roman" w:hAnsi="Times New Roman" w:cs="Times New Roman"/>
              <w:b/>
              <w:sz w:val="24"/>
              <w:szCs w:val="24"/>
            </w:rPr>
            <w:t>KITTITAS</w:t>
          </w:r>
        </w:smartTag>
      </w:smartTag>
    </w:p>
    <w:p w14:paraId="63F0F765" w14:textId="77777777" w:rsidR="0021505A" w:rsidRDefault="0021505A" w:rsidP="0021505A">
      <w:pPr>
        <w:jc w:val="center"/>
        <w:rPr>
          <w:rFonts w:ascii="Times New Roman" w:hAnsi="Times New Roman" w:cs="Times New Roman"/>
          <w:b/>
          <w:sz w:val="24"/>
          <w:szCs w:val="24"/>
        </w:rPr>
      </w:pPr>
      <w:r>
        <w:rPr>
          <w:rFonts w:ascii="Times New Roman" w:hAnsi="Times New Roman" w:cs="Times New Roman"/>
          <w:b/>
          <w:sz w:val="24"/>
          <w:szCs w:val="24"/>
        </w:rPr>
        <w:t xml:space="preserve">    </w:t>
      </w:r>
      <w:r w:rsidRPr="0021505A">
        <w:rPr>
          <w:rFonts w:ascii="Times New Roman" w:hAnsi="Times New Roman" w:cs="Times New Roman"/>
          <w:b/>
          <w:sz w:val="24"/>
          <w:szCs w:val="24"/>
        </w:rPr>
        <w:t xml:space="preserve">STATE OF </w:t>
      </w:r>
      <w:smartTag w:uri="urn:schemas-microsoft-com:office:smarttags" w:element="place">
        <w:smartTag w:uri="urn:schemas-microsoft-com:office:smarttags" w:element="State">
          <w:r w:rsidRPr="0021505A">
            <w:rPr>
              <w:rFonts w:ascii="Times New Roman" w:hAnsi="Times New Roman" w:cs="Times New Roman"/>
              <w:b/>
              <w:sz w:val="24"/>
              <w:szCs w:val="24"/>
            </w:rPr>
            <w:t>WASHINGTON</w:t>
          </w:r>
        </w:smartTag>
      </w:smartTag>
    </w:p>
    <w:p w14:paraId="2E4FCF0F" w14:textId="77777777" w:rsidR="00177C82" w:rsidRPr="00FF31D2" w:rsidRDefault="00177C82" w:rsidP="0021505A">
      <w:pPr>
        <w:jc w:val="center"/>
        <w:rPr>
          <w:rFonts w:ascii="Times New Roman" w:hAnsi="Times New Roman" w:cs="Times New Roman"/>
          <w:b/>
          <w:spacing w:val="0"/>
          <w:sz w:val="24"/>
          <w:szCs w:val="24"/>
        </w:rPr>
      </w:pPr>
    </w:p>
    <w:p w14:paraId="46C74578" w14:textId="7EFF5B55" w:rsidR="00177C82" w:rsidRPr="00FF31D2" w:rsidRDefault="00177C82" w:rsidP="00FF31D2">
      <w:pPr>
        <w:widowControl w:val="0"/>
        <w:jc w:val="center"/>
        <w:rPr>
          <w:rFonts w:ascii="Times New Roman" w:hAnsi="Times New Roman" w:cs="Times New Roman"/>
          <w:b/>
          <w:spacing w:val="0"/>
          <w:sz w:val="24"/>
          <w:szCs w:val="24"/>
        </w:rPr>
      </w:pPr>
      <w:r w:rsidRPr="00FF31D2">
        <w:rPr>
          <w:rFonts w:ascii="Times New Roman" w:hAnsi="Times New Roman" w:cs="Times New Roman"/>
          <w:b/>
          <w:spacing w:val="0"/>
          <w:sz w:val="24"/>
          <w:szCs w:val="24"/>
        </w:rPr>
        <w:t xml:space="preserve">RESOLUTION NO. </w:t>
      </w:r>
      <w:r w:rsidR="00E56C46">
        <w:rPr>
          <w:rFonts w:ascii="Times New Roman" w:hAnsi="Times New Roman" w:cs="Times New Roman"/>
          <w:b/>
          <w:spacing w:val="0"/>
          <w:sz w:val="24"/>
          <w:szCs w:val="24"/>
        </w:rPr>
        <w:t>20</w:t>
      </w:r>
      <w:r w:rsidR="00DC107B">
        <w:rPr>
          <w:rFonts w:ascii="Times New Roman" w:hAnsi="Times New Roman" w:cs="Times New Roman"/>
          <w:b/>
          <w:spacing w:val="0"/>
          <w:sz w:val="24"/>
          <w:szCs w:val="24"/>
        </w:rPr>
        <w:t>21</w:t>
      </w:r>
      <w:r w:rsidR="00E56C46">
        <w:rPr>
          <w:rFonts w:ascii="Times New Roman" w:hAnsi="Times New Roman" w:cs="Times New Roman"/>
          <w:b/>
          <w:spacing w:val="0"/>
          <w:sz w:val="24"/>
          <w:szCs w:val="24"/>
        </w:rPr>
        <w:t>-</w:t>
      </w:r>
      <w:r w:rsidRPr="00FF31D2">
        <w:rPr>
          <w:rFonts w:ascii="Times New Roman" w:hAnsi="Times New Roman" w:cs="Times New Roman"/>
          <w:b/>
          <w:spacing w:val="0"/>
          <w:sz w:val="24"/>
          <w:szCs w:val="24"/>
        </w:rPr>
        <w:t>________</w:t>
      </w:r>
    </w:p>
    <w:p w14:paraId="65C0F052" w14:textId="77777777" w:rsidR="0021505A" w:rsidRPr="00FF31D2" w:rsidRDefault="0021505A" w:rsidP="006E1767">
      <w:pPr>
        <w:pStyle w:val="Heading-Level2"/>
        <w:ind w:left="720"/>
        <w:jc w:val="center"/>
      </w:pPr>
    </w:p>
    <w:p w14:paraId="35D070ED" w14:textId="1B457169" w:rsidR="006E1767" w:rsidRPr="002249E2" w:rsidRDefault="0021505A" w:rsidP="006E1767">
      <w:pPr>
        <w:pStyle w:val="Heading-Level2"/>
        <w:ind w:left="720"/>
        <w:jc w:val="center"/>
        <w:rPr>
          <w:i/>
        </w:rPr>
      </w:pPr>
      <w:r w:rsidRPr="0021505A">
        <w:t xml:space="preserve">Resolution </w:t>
      </w:r>
      <w:r w:rsidR="005D6A90">
        <w:t xml:space="preserve">AUTHORIZING THE TRANSFER OF THE </w:t>
      </w:r>
      <w:r w:rsidR="00173B8C">
        <w:t xml:space="preserve">SUNCADIA </w:t>
      </w:r>
      <w:r w:rsidR="00E56C46">
        <w:t xml:space="preserve">PROPERTY AND </w:t>
      </w:r>
      <w:r w:rsidR="005D6A90">
        <w:t>DEVELOPMENT AGREEMENT AND ITS ENTITLEMENTS, OBLIGATIONS, COVENANTS</w:t>
      </w:r>
      <w:r w:rsidR="00E85B31">
        <w:t>,</w:t>
      </w:r>
      <w:r w:rsidR="005D6A90">
        <w:t xml:space="preserve"> AND CONDITIONS</w:t>
      </w:r>
    </w:p>
    <w:p w14:paraId="18890699" w14:textId="77777777" w:rsidR="006E1767" w:rsidRPr="002249E2" w:rsidRDefault="006E1767" w:rsidP="006E1767">
      <w:pPr>
        <w:ind w:left="720"/>
        <w:jc w:val="center"/>
        <w:rPr>
          <w:b/>
          <w:i/>
          <w:spacing w:val="0"/>
          <w:sz w:val="24"/>
        </w:rPr>
      </w:pPr>
    </w:p>
    <w:p w14:paraId="7FDD7238" w14:textId="0C4309DA" w:rsidR="00D70804" w:rsidRDefault="006E1767" w:rsidP="005D6A90">
      <w:pPr>
        <w:pStyle w:val="BodyText"/>
        <w:tabs>
          <w:tab w:val="left" w:pos="1080"/>
        </w:tabs>
        <w:rPr>
          <w:rFonts w:ascii="Times New Roman" w:hAnsi="Times New Roman" w:cs="Times New Roman"/>
          <w:bCs w:val="0"/>
          <w:iCs w:val="0"/>
          <w:spacing w:val="0"/>
          <w:sz w:val="24"/>
          <w:szCs w:val="24"/>
        </w:rPr>
      </w:pPr>
      <w:r w:rsidRPr="002249E2">
        <w:rPr>
          <w:rFonts w:ascii="Times New Roman" w:hAnsi="Times New Roman" w:cs="Times New Roman"/>
          <w:bCs w:val="0"/>
          <w:iCs w:val="0"/>
          <w:spacing w:val="0"/>
          <w:sz w:val="24"/>
          <w:szCs w:val="24"/>
        </w:rPr>
        <w:t>A.</w:t>
      </w:r>
      <w:r w:rsidRPr="002249E2">
        <w:rPr>
          <w:rFonts w:ascii="Times New Roman" w:hAnsi="Times New Roman" w:cs="Times New Roman"/>
          <w:bCs w:val="0"/>
          <w:iCs w:val="0"/>
          <w:spacing w:val="0"/>
          <w:sz w:val="24"/>
          <w:szCs w:val="24"/>
        </w:rPr>
        <w:tab/>
      </w:r>
      <w:r w:rsidR="005D6A90">
        <w:rPr>
          <w:rFonts w:ascii="Times New Roman" w:hAnsi="Times New Roman" w:cs="Times New Roman"/>
          <w:bCs w:val="0"/>
          <w:iCs w:val="0"/>
          <w:spacing w:val="0"/>
          <w:sz w:val="24"/>
          <w:szCs w:val="24"/>
        </w:rPr>
        <w:t xml:space="preserve">WHEREAS, </w:t>
      </w:r>
      <w:r w:rsidR="005D6A90" w:rsidRPr="002249E2">
        <w:rPr>
          <w:rFonts w:ascii="Times New Roman" w:hAnsi="Times New Roman" w:cs="Times New Roman"/>
          <w:bCs w:val="0"/>
          <w:iCs w:val="0"/>
          <w:spacing w:val="0"/>
          <w:sz w:val="24"/>
          <w:szCs w:val="24"/>
        </w:rPr>
        <w:t xml:space="preserve">The County and </w:t>
      </w:r>
      <w:r w:rsidR="00DC107B">
        <w:rPr>
          <w:rFonts w:ascii="Times New Roman" w:hAnsi="Times New Roman" w:cs="Times New Roman"/>
          <w:bCs w:val="0"/>
          <w:iCs w:val="0"/>
          <w:spacing w:val="0"/>
          <w:sz w:val="24"/>
          <w:szCs w:val="24"/>
        </w:rPr>
        <w:t xml:space="preserve">New </w:t>
      </w:r>
      <w:r w:rsidR="005D6A90" w:rsidRPr="002249E2">
        <w:rPr>
          <w:rFonts w:ascii="Times New Roman" w:hAnsi="Times New Roman" w:cs="Times New Roman"/>
          <w:bCs w:val="0"/>
          <w:iCs w:val="0"/>
          <w:spacing w:val="0"/>
          <w:sz w:val="24"/>
          <w:szCs w:val="24"/>
        </w:rPr>
        <w:t>Suncadia</w:t>
      </w:r>
      <w:r w:rsidR="00DC107B">
        <w:rPr>
          <w:rFonts w:ascii="Times New Roman" w:hAnsi="Times New Roman" w:cs="Times New Roman"/>
          <w:bCs w:val="0"/>
          <w:iCs w:val="0"/>
          <w:spacing w:val="0"/>
          <w:sz w:val="24"/>
          <w:szCs w:val="24"/>
        </w:rPr>
        <w:t xml:space="preserve"> LLC</w:t>
      </w:r>
      <w:r w:rsidR="005D6A90" w:rsidRPr="002249E2">
        <w:rPr>
          <w:rFonts w:ascii="Times New Roman" w:hAnsi="Times New Roman" w:cs="Times New Roman"/>
          <w:bCs w:val="0"/>
          <w:iCs w:val="0"/>
          <w:spacing w:val="0"/>
          <w:sz w:val="24"/>
          <w:szCs w:val="24"/>
        </w:rPr>
        <w:t xml:space="preserve">’s </w:t>
      </w:r>
      <w:r w:rsidR="00DC107B">
        <w:rPr>
          <w:rFonts w:ascii="Times New Roman" w:hAnsi="Times New Roman" w:cs="Times New Roman"/>
          <w:bCs w:val="0"/>
          <w:iCs w:val="0"/>
          <w:spacing w:val="0"/>
          <w:sz w:val="24"/>
          <w:szCs w:val="24"/>
        </w:rPr>
        <w:t xml:space="preserve">(“New Suncadia”) </w:t>
      </w:r>
      <w:r w:rsidR="005D6A90" w:rsidRPr="002249E2">
        <w:rPr>
          <w:rFonts w:ascii="Times New Roman" w:hAnsi="Times New Roman" w:cs="Times New Roman"/>
          <w:bCs w:val="0"/>
          <w:iCs w:val="0"/>
          <w:spacing w:val="0"/>
          <w:sz w:val="24"/>
          <w:szCs w:val="24"/>
        </w:rPr>
        <w:t>predecessors in interest previously entered into that certain Development Agreement dated October 10, 2000</w:t>
      </w:r>
      <w:r w:rsidR="00E56C46">
        <w:rPr>
          <w:rFonts w:ascii="Times New Roman" w:hAnsi="Times New Roman" w:cs="Times New Roman"/>
          <w:bCs w:val="0"/>
          <w:iCs w:val="0"/>
          <w:spacing w:val="0"/>
          <w:sz w:val="24"/>
          <w:szCs w:val="24"/>
        </w:rPr>
        <w:t>, which was amended on December 2, 2008</w:t>
      </w:r>
      <w:r w:rsidR="005D6A90" w:rsidRPr="002249E2">
        <w:rPr>
          <w:rFonts w:ascii="Times New Roman" w:hAnsi="Times New Roman" w:cs="Times New Roman"/>
          <w:bCs w:val="0"/>
          <w:iCs w:val="0"/>
          <w:spacing w:val="0"/>
          <w:sz w:val="24"/>
          <w:szCs w:val="24"/>
        </w:rPr>
        <w:t xml:space="preserve">, together with </w:t>
      </w:r>
      <w:r w:rsidR="00DC107B">
        <w:rPr>
          <w:rFonts w:ascii="Times New Roman" w:hAnsi="Times New Roman" w:cs="Times New Roman"/>
          <w:bCs w:val="0"/>
          <w:iCs w:val="0"/>
          <w:spacing w:val="0"/>
          <w:sz w:val="24"/>
          <w:szCs w:val="24"/>
        </w:rPr>
        <w:t xml:space="preserve">MPR Approvals and Subsequent Actions and </w:t>
      </w:r>
      <w:r w:rsidR="005D6A90" w:rsidRPr="002249E2">
        <w:rPr>
          <w:rFonts w:ascii="Times New Roman" w:hAnsi="Times New Roman" w:cs="Times New Roman"/>
          <w:bCs w:val="0"/>
          <w:iCs w:val="0"/>
          <w:spacing w:val="0"/>
          <w:sz w:val="24"/>
          <w:szCs w:val="24"/>
        </w:rPr>
        <w:t xml:space="preserve">all </w:t>
      </w:r>
      <w:r w:rsidR="00DC107B">
        <w:rPr>
          <w:rFonts w:ascii="Times New Roman" w:hAnsi="Times New Roman" w:cs="Times New Roman"/>
          <w:bCs w:val="0"/>
          <w:iCs w:val="0"/>
          <w:spacing w:val="0"/>
          <w:sz w:val="24"/>
          <w:szCs w:val="24"/>
        </w:rPr>
        <w:t xml:space="preserve">other </w:t>
      </w:r>
      <w:r w:rsidR="005D6A90" w:rsidRPr="002249E2">
        <w:rPr>
          <w:rFonts w:ascii="Times New Roman" w:hAnsi="Times New Roman" w:cs="Times New Roman"/>
          <w:bCs w:val="0"/>
          <w:iCs w:val="0"/>
          <w:spacing w:val="0"/>
          <w:sz w:val="24"/>
          <w:szCs w:val="24"/>
        </w:rPr>
        <w:t>underlying documents</w:t>
      </w:r>
      <w:r w:rsidR="00DC107B">
        <w:rPr>
          <w:rFonts w:ascii="Times New Roman" w:hAnsi="Times New Roman" w:cs="Times New Roman"/>
          <w:bCs w:val="0"/>
          <w:iCs w:val="0"/>
          <w:spacing w:val="0"/>
          <w:sz w:val="24"/>
          <w:szCs w:val="24"/>
        </w:rPr>
        <w:t xml:space="preserve"> defined, attached or referenced therein</w:t>
      </w:r>
      <w:r w:rsidR="005D6A90" w:rsidRPr="002249E2">
        <w:rPr>
          <w:rFonts w:ascii="Times New Roman" w:hAnsi="Times New Roman" w:cs="Times New Roman"/>
          <w:bCs w:val="0"/>
          <w:iCs w:val="0"/>
          <w:spacing w:val="0"/>
          <w:sz w:val="24"/>
          <w:szCs w:val="24"/>
        </w:rPr>
        <w:t xml:space="preserve"> (collectively the “Development Agreement”).</w:t>
      </w:r>
    </w:p>
    <w:p w14:paraId="5BCECE88" w14:textId="56E1A214" w:rsidR="005D6A90" w:rsidRPr="002249E2" w:rsidRDefault="00D70804" w:rsidP="005D6A90">
      <w:pPr>
        <w:pStyle w:val="BodyText"/>
        <w:tabs>
          <w:tab w:val="left" w:pos="1080"/>
        </w:tabs>
        <w:rPr>
          <w:rFonts w:ascii="Times New Roman" w:hAnsi="Times New Roman" w:cs="Times New Roman"/>
          <w:bCs w:val="0"/>
          <w:iCs w:val="0"/>
          <w:spacing w:val="0"/>
          <w:sz w:val="24"/>
          <w:szCs w:val="24"/>
        </w:rPr>
      </w:pPr>
      <w:r>
        <w:rPr>
          <w:rFonts w:ascii="Times New Roman" w:hAnsi="Times New Roman" w:cs="Times New Roman"/>
          <w:bCs w:val="0"/>
          <w:iCs w:val="0"/>
          <w:spacing w:val="0"/>
          <w:sz w:val="24"/>
          <w:szCs w:val="24"/>
        </w:rPr>
        <w:t>B.</w:t>
      </w:r>
      <w:r>
        <w:rPr>
          <w:rFonts w:ascii="Times New Roman" w:hAnsi="Times New Roman" w:cs="Times New Roman"/>
          <w:bCs w:val="0"/>
          <w:iCs w:val="0"/>
          <w:spacing w:val="0"/>
          <w:sz w:val="24"/>
          <w:szCs w:val="24"/>
        </w:rPr>
        <w:tab/>
        <w:t>WHEREAS, This matter came before the Board of County Commissioners in a public meeting on Ju</w:t>
      </w:r>
      <w:r w:rsidR="00E85B31">
        <w:rPr>
          <w:rFonts w:ascii="Times New Roman" w:hAnsi="Times New Roman" w:cs="Times New Roman"/>
          <w:bCs w:val="0"/>
          <w:iCs w:val="0"/>
          <w:spacing w:val="0"/>
          <w:sz w:val="24"/>
          <w:szCs w:val="24"/>
        </w:rPr>
        <w:t>ly</w:t>
      </w:r>
      <w:r>
        <w:rPr>
          <w:rFonts w:ascii="Times New Roman" w:hAnsi="Times New Roman" w:cs="Times New Roman"/>
          <w:bCs w:val="0"/>
          <w:iCs w:val="0"/>
          <w:spacing w:val="0"/>
          <w:sz w:val="24"/>
          <w:szCs w:val="24"/>
        </w:rPr>
        <w:t xml:space="preserve"> __, 2021, after due notice and pursuant to the request of New </w:t>
      </w:r>
      <w:r w:rsidRPr="00D70804">
        <w:rPr>
          <w:rFonts w:ascii="Times New Roman" w:hAnsi="Times New Roman" w:cs="Times New Roman"/>
          <w:bCs w:val="0"/>
          <w:iCs w:val="0"/>
          <w:spacing w:val="0"/>
          <w:sz w:val="24"/>
          <w:szCs w:val="24"/>
        </w:rPr>
        <w:t>Suncadia that Kittitas County consent to the transfer of New Suncadia’s property, entitlements, obligations, covenants</w:t>
      </w:r>
      <w:r w:rsidR="00E85B31">
        <w:rPr>
          <w:rFonts w:ascii="Times New Roman" w:hAnsi="Times New Roman" w:cs="Times New Roman"/>
          <w:bCs w:val="0"/>
          <w:iCs w:val="0"/>
          <w:spacing w:val="0"/>
          <w:sz w:val="24"/>
          <w:szCs w:val="24"/>
        </w:rPr>
        <w:t>,</w:t>
      </w:r>
      <w:r w:rsidRPr="00D70804">
        <w:rPr>
          <w:rFonts w:ascii="Times New Roman" w:hAnsi="Times New Roman" w:cs="Times New Roman"/>
          <w:bCs w:val="0"/>
          <w:iCs w:val="0"/>
          <w:spacing w:val="0"/>
          <w:sz w:val="24"/>
          <w:szCs w:val="24"/>
        </w:rPr>
        <w:t xml:space="preserve"> and conditions under the Development Agreement to Suncadia Resort, LLC</w:t>
      </w:r>
      <w:r>
        <w:rPr>
          <w:rFonts w:ascii="Times New Roman" w:hAnsi="Times New Roman" w:cs="Times New Roman"/>
          <w:bCs w:val="0"/>
          <w:iCs w:val="0"/>
          <w:spacing w:val="0"/>
          <w:sz w:val="24"/>
          <w:szCs w:val="24"/>
        </w:rPr>
        <w:t xml:space="preserve"> (“Suncadia Resort”)</w:t>
      </w:r>
      <w:r w:rsidRPr="00D70804">
        <w:rPr>
          <w:rFonts w:ascii="Times New Roman" w:hAnsi="Times New Roman" w:cs="Times New Roman"/>
          <w:bCs w:val="0"/>
          <w:iCs w:val="0"/>
          <w:spacing w:val="0"/>
          <w:sz w:val="24"/>
          <w:szCs w:val="24"/>
        </w:rPr>
        <w:t xml:space="preserve">, </w:t>
      </w:r>
      <w:r w:rsidR="00E85B31">
        <w:rPr>
          <w:rFonts w:ascii="Times New Roman" w:hAnsi="Times New Roman" w:cs="Times New Roman"/>
          <w:bCs w:val="0"/>
          <w:iCs w:val="0"/>
          <w:spacing w:val="0"/>
          <w:sz w:val="24"/>
          <w:szCs w:val="24"/>
        </w:rPr>
        <w:t xml:space="preserve">a </w:t>
      </w:r>
      <w:proofErr w:type="spellStart"/>
      <w:r w:rsidR="00E85B31">
        <w:rPr>
          <w:rFonts w:ascii="Times New Roman" w:hAnsi="Times New Roman" w:cs="Times New Roman"/>
          <w:bCs w:val="0"/>
          <w:iCs w:val="0"/>
          <w:spacing w:val="0"/>
          <w:sz w:val="24"/>
          <w:szCs w:val="24"/>
        </w:rPr>
        <w:t>Deleware</w:t>
      </w:r>
      <w:proofErr w:type="spellEnd"/>
      <w:r w:rsidR="00E85B31">
        <w:rPr>
          <w:rFonts w:ascii="Times New Roman" w:hAnsi="Times New Roman" w:cs="Times New Roman"/>
          <w:bCs w:val="0"/>
          <w:iCs w:val="0"/>
          <w:spacing w:val="0"/>
          <w:sz w:val="24"/>
          <w:szCs w:val="24"/>
        </w:rPr>
        <w:t xml:space="preserve"> Limited Liability Company registered to do business in the State of Washington,</w:t>
      </w:r>
      <w:r w:rsidRPr="00D70804">
        <w:rPr>
          <w:rFonts w:ascii="Times New Roman" w:hAnsi="Times New Roman" w:cs="Times New Roman"/>
          <w:bCs w:val="0"/>
          <w:iCs w:val="0"/>
          <w:spacing w:val="0"/>
          <w:sz w:val="24"/>
          <w:szCs w:val="24"/>
        </w:rPr>
        <w:t xml:space="preserve"> directly owned by Real Capital Solutions </w:t>
      </w:r>
    </w:p>
    <w:p w14:paraId="27D62507" w14:textId="35920A79" w:rsidR="002C564C" w:rsidRDefault="00D70804" w:rsidP="005D6A90">
      <w:pPr>
        <w:tabs>
          <w:tab w:val="left" w:pos="1080"/>
        </w:tabs>
        <w:ind w:firstLine="360"/>
        <w:jc w:val="both"/>
        <w:rPr>
          <w:rFonts w:ascii="Times New Roman" w:hAnsi="Times New Roman" w:cs="Times New Roman"/>
          <w:bCs w:val="0"/>
          <w:iCs w:val="0"/>
          <w:spacing w:val="0"/>
          <w:sz w:val="24"/>
          <w:szCs w:val="24"/>
        </w:rPr>
      </w:pPr>
      <w:r>
        <w:rPr>
          <w:rFonts w:ascii="Times New Roman" w:hAnsi="Times New Roman" w:cs="Times New Roman"/>
          <w:bCs w:val="0"/>
          <w:iCs w:val="0"/>
          <w:spacing w:val="0"/>
          <w:sz w:val="24"/>
          <w:szCs w:val="24"/>
        </w:rPr>
        <w:t>C</w:t>
      </w:r>
      <w:r w:rsidR="006E1767" w:rsidRPr="002249E2">
        <w:rPr>
          <w:rFonts w:ascii="Times New Roman" w:hAnsi="Times New Roman" w:cs="Times New Roman"/>
          <w:bCs w:val="0"/>
          <w:iCs w:val="0"/>
          <w:spacing w:val="0"/>
          <w:sz w:val="24"/>
          <w:szCs w:val="24"/>
        </w:rPr>
        <w:t>.</w:t>
      </w:r>
      <w:r w:rsidR="00075CBC" w:rsidRPr="002249E2">
        <w:rPr>
          <w:rFonts w:ascii="Times New Roman" w:hAnsi="Times New Roman" w:cs="Times New Roman"/>
          <w:bCs w:val="0"/>
          <w:iCs w:val="0"/>
          <w:spacing w:val="0"/>
          <w:sz w:val="24"/>
          <w:szCs w:val="24"/>
        </w:rPr>
        <w:tab/>
      </w:r>
      <w:r w:rsidR="005D6A90">
        <w:rPr>
          <w:rFonts w:ascii="Times New Roman" w:hAnsi="Times New Roman" w:cs="Times New Roman"/>
          <w:bCs w:val="0"/>
          <w:iCs w:val="0"/>
          <w:spacing w:val="0"/>
          <w:sz w:val="24"/>
          <w:szCs w:val="24"/>
        </w:rPr>
        <w:t xml:space="preserve">WHEREAS, the Board of County Commissioners makes the following Findings of Fact related to </w:t>
      </w:r>
      <w:r w:rsidR="007627E9">
        <w:rPr>
          <w:rFonts w:ascii="Times New Roman" w:hAnsi="Times New Roman" w:cs="Times New Roman"/>
          <w:bCs w:val="0"/>
          <w:iCs w:val="0"/>
          <w:spacing w:val="0"/>
          <w:sz w:val="24"/>
          <w:szCs w:val="24"/>
        </w:rPr>
        <w:t xml:space="preserve">a requested </w:t>
      </w:r>
      <w:r w:rsidR="005D6A90">
        <w:rPr>
          <w:rFonts w:ascii="Times New Roman" w:hAnsi="Times New Roman" w:cs="Times New Roman"/>
          <w:bCs w:val="0"/>
          <w:iCs w:val="0"/>
          <w:spacing w:val="0"/>
          <w:sz w:val="24"/>
          <w:szCs w:val="24"/>
        </w:rPr>
        <w:t xml:space="preserve">transfer of the Development Agreement and </w:t>
      </w:r>
      <w:r w:rsidR="00173B8C">
        <w:rPr>
          <w:rFonts w:ascii="Times New Roman" w:hAnsi="Times New Roman" w:cs="Times New Roman"/>
          <w:bCs w:val="0"/>
          <w:iCs w:val="0"/>
          <w:spacing w:val="0"/>
          <w:sz w:val="24"/>
          <w:szCs w:val="24"/>
        </w:rPr>
        <w:t>the</w:t>
      </w:r>
      <w:r w:rsidR="005D6A90">
        <w:rPr>
          <w:rFonts w:ascii="Times New Roman" w:hAnsi="Times New Roman" w:cs="Times New Roman"/>
          <w:bCs w:val="0"/>
          <w:iCs w:val="0"/>
          <w:spacing w:val="0"/>
          <w:sz w:val="24"/>
          <w:szCs w:val="24"/>
        </w:rPr>
        <w:t xml:space="preserve"> entitlements, obligations, covenants</w:t>
      </w:r>
      <w:r w:rsidR="00E85B31">
        <w:rPr>
          <w:rFonts w:ascii="Times New Roman" w:hAnsi="Times New Roman" w:cs="Times New Roman"/>
          <w:bCs w:val="0"/>
          <w:iCs w:val="0"/>
          <w:spacing w:val="0"/>
          <w:sz w:val="24"/>
          <w:szCs w:val="24"/>
        </w:rPr>
        <w:t>,</w:t>
      </w:r>
      <w:r w:rsidR="005D6A90">
        <w:rPr>
          <w:rFonts w:ascii="Times New Roman" w:hAnsi="Times New Roman" w:cs="Times New Roman"/>
          <w:bCs w:val="0"/>
          <w:iCs w:val="0"/>
          <w:spacing w:val="0"/>
          <w:sz w:val="24"/>
          <w:szCs w:val="24"/>
        </w:rPr>
        <w:t xml:space="preserve"> and conditions</w:t>
      </w:r>
      <w:r w:rsidR="00173B8C">
        <w:rPr>
          <w:rFonts w:ascii="Times New Roman" w:hAnsi="Times New Roman" w:cs="Times New Roman"/>
          <w:bCs w:val="0"/>
          <w:iCs w:val="0"/>
          <w:spacing w:val="0"/>
          <w:sz w:val="24"/>
          <w:szCs w:val="24"/>
        </w:rPr>
        <w:t xml:space="preserve"> contained within the Development Agreement</w:t>
      </w:r>
      <w:r w:rsidR="007627E9">
        <w:rPr>
          <w:rFonts w:ascii="Times New Roman" w:hAnsi="Times New Roman" w:cs="Times New Roman"/>
          <w:bCs w:val="0"/>
          <w:iCs w:val="0"/>
          <w:spacing w:val="0"/>
          <w:sz w:val="24"/>
          <w:szCs w:val="24"/>
        </w:rPr>
        <w:t xml:space="preserve"> by </w:t>
      </w:r>
      <w:r w:rsidR="00DC107B">
        <w:rPr>
          <w:rFonts w:ascii="Times New Roman" w:hAnsi="Times New Roman" w:cs="Times New Roman"/>
          <w:bCs w:val="0"/>
          <w:iCs w:val="0"/>
          <w:spacing w:val="0"/>
          <w:sz w:val="24"/>
          <w:szCs w:val="24"/>
        </w:rPr>
        <w:t xml:space="preserve">New </w:t>
      </w:r>
      <w:r w:rsidR="007627E9">
        <w:rPr>
          <w:rFonts w:ascii="Times New Roman" w:hAnsi="Times New Roman" w:cs="Times New Roman"/>
          <w:bCs w:val="0"/>
          <w:iCs w:val="0"/>
          <w:spacing w:val="0"/>
          <w:sz w:val="24"/>
          <w:szCs w:val="24"/>
        </w:rPr>
        <w:t>Suncadia</w:t>
      </w:r>
      <w:r w:rsidR="00DC107B">
        <w:rPr>
          <w:rFonts w:ascii="Times New Roman" w:hAnsi="Times New Roman" w:cs="Times New Roman"/>
          <w:bCs w:val="0"/>
          <w:iCs w:val="0"/>
          <w:spacing w:val="0"/>
          <w:sz w:val="24"/>
          <w:szCs w:val="24"/>
        </w:rPr>
        <w:t xml:space="preserve"> to Suncadia Resort</w:t>
      </w:r>
      <w:r w:rsidR="005D6A90">
        <w:rPr>
          <w:rFonts w:ascii="Times New Roman" w:hAnsi="Times New Roman" w:cs="Times New Roman"/>
          <w:bCs w:val="0"/>
          <w:iCs w:val="0"/>
          <w:spacing w:val="0"/>
          <w:sz w:val="24"/>
          <w:szCs w:val="24"/>
        </w:rPr>
        <w:t>:</w:t>
      </w:r>
    </w:p>
    <w:p w14:paraId="5D574D6A" w14:textId="77777777" w:rsidR="005D6A90" w:rsidRDefault="005D6A90" w:rsidP="005D6A90">
      <w:pPr>
        <w:tabs>
          <w:tab w:val="left" w:pos="1080"/>
        </w:tabs>
        <w:ind w:firstLine="360"/>
        <w:jc w:val="both"/>
        <w:rPr>
          <w:rFonts w:ascii="Times New Roman" w:hAnsi="Times New Roman" w:cs="Times New Roman"/>
          <w:bCs w:val="0"/>
          <w:iCs w:val="0"/>
          <w:spacing w:val="0"/>
          <w:sz w:val="24"/>
          <w:szCs w:val="24"/>
        </w:rPr>
      </w:pPr>
    </w:p>
    <w:p w14:paraId="7941CD78" w14:textId="3EA88ED0" w:rsidR="007627E9" w:rsidRDefault="005D6A90" w:rsidP="005D6A90">
      <w:pPr>
        <w:numPr>
          <w:ilvl w:val="0"/>
          <w:numId w:val="5"/>
        </w:numPr>
        <w:spacing w:after="240"/>
        <w:jc w:val="both"/>
        <w:rPr>
          <w:rFonts w:ascii="Times New Roman" w:hAnsi="Times New Roman" w:cs="Times New Roman"/>
          <w:bCs w:val="0"/>
          <w:iCs w:val="0"/>
          <w:spacing w:val="0"/>
          <w:sz w:val="24"/>
          <w:szCs w:val="24"/>
        </w:rPr>
      </w:pPr>
      <w:r>
        <w:rPr>
          <w:rFonts w:ascii="Times New Roman" w:hAnsi="Times New Roman" w:cs="Times New Roman"/>
          <w:bCs w:val="0"/>
          <w:iCs w:val="0"/>
          <w:spacing w:val="0"/>
          <w:sz w:val="24"/>
          <w:szCs w:val="24"/>
        </w:rPr>
        <w:t xml:space="preserve">Under Section 9 of the Development Agreement, </w:t>
      </w:r>
      <w:r w:rsidR="00DC107B">
        <w:rPr>
          <w:rFonts w:ascii="Times New Roman" w:hAnsi="Times New Roman" w:cs="Times New Roman"/>
          <w:bCs w:val="0"/>
          <w:iCs w:val="0"/>
          <w:spacing w:val="0"/>
          <w:sz w:val="24"/>
          <w:szCs w:val="24"/>
        </w:rPr>
        <w:t xml:space="preserve">New </w:t>
      </w:r>
      <w:r>
        <w:rPr>
          <w:rFonts w:ascii="Times New Roman" w:hAnsi="Times New Roman" w:cs="Times New Roman"/>
          <w:bCs w:val="0"/>
          <w:iCs w:val="0"/>
          <w:spacing w:val="0"/>
          <w:sz w:val="24"/>
          <w:szCs w:val="24"/>
        </w:rPr>
        <w:t>Suncadia</w:t>
      </w:r>
      <w:r w:rsidR="006E2411">
        <w:rPr>
          <w:rFonts w:ascii="Times New Roman" w:hAnsi="Times New Roman" w:cs="Times New Roman"/>
          <w:bCs w:val="0"/>
          <w:iCs w:val="0"/>
          <w:spacing w:val="0"/>
          <w:sz w:val="24"/>
          <w:szCs w:val="24"/>
        </w:rPr>
        <w:t xml:space="preserve"> </w:t>
      </w:r>
      <w:r>
        <w:rPr>
          <w:rFonts w:ascii="Times New Roman" w:hAnsi="Times New Roman" w:cs="Times New Roman"/>
          <w:bCs w:val="0"/>
          <w:iCs w:val="0"/>
          <w:spacing w:val="0"/>
          <w:sz w:val="24"/>
          <w:szCs w:val="24"/>
        </w:rPr>
        <w:t xml:space="preserve">has the right to assign or transfer all or any portion of </w:t>
      </w:r>
      <w:r w:rsidR="00E56C46">
        <w:rPr>
          <w:rFonts w:ascii="Times New Roman" w:hAnsi="Times New Roman" w:cs="Times New Roman"/>
          <w:bCs w:val="0"/>
          <w:iCs w:val="0"/>
          <w:spacing w:val="0"/>
          <w:sz w:val="24"/>
          <w:szCs w:val="24"/>
        </w:rPr>
        <w:t xml:space="preserve">the property subject to the Development Agreement and </w:t>
      </w:r>
      <w:r w:rsidR="00895870">
        <w:rPr>
          <w:rFonts w:ascii="Times New Roman" w:hAnsi="Times New Roman" w:cs="Times New Roman"/>
          <w:bCs w:val="0"/>
          <w:iCs w:val="0"/>
          <w:spacing w:val="0"/>
          <w:sz w:val="24"/>
          <w:szCs w:val="24"/>
        </w:rPr>
        <w:t xml:space="preserve">the </w:t>
      </w:r>
      <w:r w:rsidR="00173B8C">
        <w:rPr>
          <w:rFonts w:ascii="Times New Roman" w:hAnsi="Times New Roman" w:cs="Times New Roman"/>
          <w:bCs w:val="0"/>
          <w:iCs w:val="0"/>
          <w:spacing w:val="0"/>
          <w:sz w:val="24"/>
          <w:szCs w:val="24"/>
        </w:rPr>
        <w:t>entitlements, obligations, covenants</w:t>
      </w:r>
      <w:r w:rsidR="00E85B31">
        <w:rPr>
          <w:rFonts w:ascii="Times New Roman" w:hAnsi="Times New Roman" w:cs="Times New Roman"/>
          <w:bCs w:val="0"/>
          <w:iCs w:val="0"/>
          <w:spacing w:val="0"/>
          <w:sz w:val="24"/>
          <w:szCs w:val="24"/>
        </w:rPr>
        <w:t>,</w:t>
      </w:r>
      <w:r w:rsidR="00173B8C">
        <w:rPr>
          <w:rFonts w:ascii="Times New Roman" w:hAnsi="Times New Roman" w:cs="Times New Roman"/>
          <w:bCs w:val="0"/>
          <w:iCs w:val="0"/>
          <w:spacing w:val="0"/>
          <w:sz w:val="24"/>
          <w:szCs w:val="24"/>
        </w:rPr>
        <w:t xml:space="preserve"> and conditions</w:t>
      </w:r>
      <w:r>
        <w:rPr>
          <w:rFonts w:ascii="Times New Roman" w:hAnsi="Times New Roman" w:cs="Times New Roman"/>
          <w:bCs w:val="0"/>
          <w:iCs w:val="0"/>
          <w:spacing w:val="0"/>
          <w:sz w:val="24"/>
          <w:szCs w:val="24"/>
        </w:rPr>
        <w:t xml:space="preserve"> under the Development Agreement, including the MPR </w:t>
      </w:r>
      <w:r w:rsidR="00DC107B">
        <w:rPr>
          <w:rFonts w:ascii="Times New Roman" w:hAnsi="Times New Roman" w:cs="Times New Roman"/>
          <w:bCs w:val="0"/>
          <w:iCs w:val="0"/>
          <w:spacing w:val="0"/>
          <w:sz w:val="24"/>
          <w:szCs w:val="24"/>
        </w:rPr>
        <w:t>A</w:t>
      </w:r>
      <w:r>
        <w:rPr>
          <w:rFonts w:ascii="Times New Roman" w:hAnsi="Times New Roman" w:cs="Times New Roman"/>
          <w:bCs w:val="0"/>
          <w:iCs w:val="0"/>
          <w:spacing w:val="0"/>
          <w:sz w:val="24"/>
          <w:szCs w:val="24"/>
        </w:rPr>
        <w:t xml:space="preserve">pprovals and </w:t>
      </w:r>
      <w:r w:rsidR="00DC107B">
        <w:rPr>
          <w:rFonts w:ascii="Times New Roman" w:hAnsi="Times New Roman" w:cs="Times New Roman"/>
          <w:bCs w:val="0"/>
          <w:iCs w:val="0"/>
          <w:spacing w:val="0"/>
          <w:sz w:val="24"/>
          <w:szCs w:val="24"/>
        </w:rPr>
        <w:t>S</w:t>
      </w:r>
      <w:r>
        <w:rPr>
          <w:rFonts w:ascii="Times New Roman" w:hAnsi="Times New Roman" w:cs="Times New Roman"/>
          <w:bCs w:val="0"/>
          <w:iCs w:val="0"/>
          <w:spacing w:val="0"/>
          <w:sz w:val="24"/>
          <w:szCs w:val="24"/>
        </w:rPr>
        <w:t xml:space="preserve">ubsequent </w:t>
      </w:r>
      <w:r w:rsidR="00DC107B">
        <w:rPr>
          <w:rFonts w:ascii="Times New Roman" w:hAnsi="Times New Roman" w:cs="Times New Roman"/>
          <w:bCs w:val="0"/>
          <w:iCs w:val="0"/>
          <w:spacing w:val="0"/>
          <w:sz w:val="24"/>
          <w:szCs w:val="24"/>
        </w:rPr>
        <w:t>A</w:t>
      </w:r>
      <w:r>
        <w:rPr>
          <w:rFonts w:ascii="Times New Roman" w:hAnsi="Times New Roman" w:cs="Times New Roman"/>
          <w:bCs w:val="0"/>
          <w:iCs w:val="0"/>
          <w:spacing w:val="0"/>
          <w:sz w:val="24"/>
          <w:szCs w:val="24"/>
        </w:rPr>
        <w:t>ctions</w:t>
      </w:r>
      <w:r w:rsidR="00DC107B">
        <w:rPr>
          <w:rFonts w:ascii="Times New Roman" w:hAnsi="Times New Roman" w:cs="Times New Roman"/>
          <w:bCs w:val="0"/>
          <w:iCs w:val="0"/>
          <w:spacing w:val="0"/>
          <w:sz w:val="24"/>
          <w:szCs w:val="24"/>
        </w:rPr>
        <w:t xml:space="preserve"> as defined therein</w:t>
      </w:r>
      <w:r>
        <w:rPr>
          <w:rFonts w:ascii="Times New Roman" w:hAnsi="Times New Roman" w:cs="Times New Roman"/>
          <w:bCs w:val="0"/>
          <w:iCs w:val="0"/>
          <w:spacing w:val="0"/>
          <w:sz w:val="24"/>
          <w:szCs w:val="24"/>
        </w:rPr>
        <w:t>, to third parties</w:t>
      </w:r>
      <w:r w:rsidR="00D70804">
        <w:rPr>
          <w:rFonts w:ascii="Times New Roman" w:hAnsi="Times New Roman" w:cs="Times New Roman"/>
          <w:bCs w:val="0"/>
          <w:iCs w:val="0"/>
          <w:spacing w:val="0"/>
          <w:sz w:val="24"/>
          <w:szCs w:val="24"/>
        </w:rPr>
        <w:t>; and</w:t>
      </w:r>
      <w:r>
        <w:rPr>
          <w:rFonts w:ascii="Times New Roman" w:hAnsi="Times New Roman" w:cs="Times New Roman"/>
          <w:bCs w:val="0"/>
          <w:iCs w:val="0"/>
          <w:spacing w:val="0"/>
          <w:sz w:val="24"/>
          <w:szCs w:val="24"/>
        </w:rPr>
        <w:t xml:space="preserve">  </w:t>
      </w:r>
    </w:p>
    <w:p w14:paraId="6C747F5C" w14:textId="34D04E2A" w:rsidR="005D6A90" w:rsidRDefault="00DC107B" w:rsidP="005D6A90">
      <w:pPr>
        <w:numPr>
          <w:ilvl w:val="0"/>
          <w:numId w:val="5"/>
        </w:numPr>
        <w:spacing w:after="240"/>
        <w:jc w:val="both"/>
        <w:rPr>
          <w:rFonts w:ascii="Times New Roman" w:hAnsi="Times New Roman" w:cs="Times New Roman"/>
          <w:bCs w:val="0"/>
          <w:iCs w:val="0"/>
          <w:spacing w:val="0"/>
          <w:sz w:val="24"/>
          <w:szCs w:val="24"/>
        </w:rPr>
      </w:pPr>
      <w:r>
        <w:rPr>
          <w:rFonts w:ascii="Times New Roman" w:hAnsi="Times New Roman" w:cs="Times New Roman"/>
          <w:bCs w:val="0"/>
          <w:iCs w:val="0"/>
          <w:spacing w:val="0"/>
          <w:sz w:val="24"/>
          <w:szCs w:val="24"/>
        </w:rPr>
        <w:t xml:space="preserve">New </w:t>
      </w:r>
      <w:r w:rsidR="005D6A90" w:rsidRPr="005D6A90">
        <w:rPr>
          <w:rFonts w:ascii="Times New Roman" w:hAnsi="Times New Roman" w:cs="Times New Roman"/>
          <w:bCs w:val="0"/>
          <w:iCs w:val="0"/>
          <w:spacing w:val="0"/>
          <w:sz w:val="24"/>
          <w:szCs w:val="24"/>
        </w:rPr>
        <w:t xml:space="preserve">Suncadia’s ability to </w:t>
      </w:r>
      <w:r w:rsidR="005D6A90">
        <w:rPr>
          <w:rFonts w:ascii="Times New Roman" w:hAnsi="Times New Roman" w:cs="Times New Roman"/>
          <w:bCs w:val="0"/>
          <w:iCs w:val="0"/>
          <w:spacing w:val="0"/>
          <w:sz w:val="24"/>
          <w:szCs w:val="24"/>
        </w:rPr>
        <w:t xml:space="preserve">transfer its </w:t>
      </w:r>
      <w:r w:rsidR="00E56C46">
        <w:rPr>
          <w:rFonts w:ascii="Times New Roman" w:hAnsi="Times New Roman" w:cs="Times New Roman"/>
          <w:bCs w:val="0"/>
          <w:iCs w:val="0"/>
          <w:spacing w:val="0"/>
          <w:sz w:val="24"/>
          <w:szCs w:val="24"/>
        </w:rPr>
        <w:t xml:space="preserve">property, </w:t>
      </w:r>
      <w:r w:rsidR="00173B8C">
        <w:rPr>
          <w:rFonts w:ascii="Times New Roman" w:hAnsi="Times New Roman" w:cs="Times New Roman"/>
          <w:bCs w:val="0"/>
          <w:iCs w:val="0"/>
          <w:spacing w:val="0"/>
          <w:sz w:val="24"/>
          <w:szCs w:val="24"/>
        </w:rPr>
        <w:t xml:space="preserve">entitlements, obligations, covenants and conditions </w:t>
      </w:r>
      <w:r w:rsidR="005D6A90">
        <w:rPr>
          <w:rFonts w:ascii="Times New Roman" w:hAnsi="Times New Roman" w:cs="Times New Roman"/>
          <w:bCs w:val="0"/>
          <w:iCs w:val="0"/>
          <w:spacing w:val="0"/>
          <w:sz w:val="24"/>
          <w:szCs w:val="24"/>
        </w:rPr>
        <w:t>under the Development Agreement is not effective unless and until the County has consented, in writing</w:t>
      </w:r>
      <w:r w:rsidR="007407E6">
        <w:rPr>
          <w:rFonts w:ascii="Times New Roman" w:hAnsi="Times New Roman" w:cs="Times New Roman"/>
          <w:bCs w:val="0"/>
          <w:iCs w:val="0"/>
          <w:spacing w:val="0"/>
          <w:sz w:val="24"/>
          <w:szCs w:val="24"/>
        </w:rPr>
        <w:t>,</w:t>
      </w:r>
      <w:r w:rsidR="005D6A90">
        <w:rPr>
          <w:rFonts w:ascii="Times New Roman" w:hAnsi="Times New Roman" w:cs="Times New Roman"/>
          <w:bCs w:val="0"/>
          <w:iCs w:val="0"/>
          <w:spacing w:val="0"/>
          <w:sz w:val="24"/>
          <w:szCs w:val="24"/>
        </w:rPr>
        <w:t xml:space="preserve"> to such transfer and the County’s consent to </w:t>
      </w:r>
      <w:r w:rsidR="00173B8C">
        <w:rPr>
          <w:rFonts w:ascii="Times New Roman" w:hAnsi="Times New Roman" w:cs="Times New Roman"/>
          <w:bCs w:val="0"/>
          <w:iCs w:val="0"/>
          <w:spacing w:val="0"/>
          <w:sz w:val="24"/>
          <w:szCs w:val="24"/>
        </w:rPr>
        <w:t>such</w:t>
      </w:r>
      <w:r w:rsidR="005D6A90">
        <w:rPr>
          <w:rFonts w:ascii="Times New Roman" w:hAnsi="Times New Roman" w:cs="Times New Roman"/>
          <w:bCs w:val="0"/>
          <w:iCs w:val="0"/>
          <w:spacing w:val="0"/>
          <w:sz w:val="24"/>
          <w:szCs w:val="24"/>
        </w:rPr>
        <w:t xml:space="preserve"> transfer shall not be unreasonably withheld, conditioned or delayed</w:t>
      </w:r>
      <w:r w:rsidR="00173B8C">
        <w:rPr>
          <w:rFonts w:ascii="Times New Roman" w:hAnsi="Times New Roman" w:cs="Times New Roman"/>
          <w:bCs w:val="0"/>
          <w:iCs w:val="0"/>
          <w:spacing w:val="0"/>
          <w:sz w:val="24"/>
          <w:szCs w:val="24"/>
        </w:rPr>
        <w:t xml:space="preserve"> under the Development Agreement</w:t>
      </w:r>
      <w:r w:rsidR="005D6A90">
        <w:rPr>
          <w:rFonts w:ascii="Times New Roman" w:hAnsi="Times New Roman" w:cs="Times New Roman"/>
          <w:bCs w:val="0"/>
          <w:iCs w:val="0"/>
          <w:spacing w:val="0"/>
          <w:sz w:val="24"/>
          <w:szCs w:val="24"/>
        </w:rPr>
        <w:t>; and</w:t>
      </w:r>
    </w:p>
    <w:p w14:paraId="141231D6" w14:textId="2913CAEF" w:rsidR="00E41CF5" w:rsidRDefault="00E41CF5" w:rsidP="005D6A90">
      <w:pPr>
        <w:numPr>
          <w:ilvl w:val="0"/>
          <w:numId w:val="5"/>
        </w:numPr>
        <w:spacing w:after="240"/>
        <w:jc w:val="both"/>
        <w:rPr>
          <w:rFonts w:ascii="Times New Roman" w:hAnsi="Times New Roman" w:cs="Times New Roman"/>
          <w:bCs w:val="0"/>
          <w:iCs w:val="0"/>
          <w:spacing w:val="0"/>
          <w:sz w:val="24"/>
          <w:szCs w:val="24"/>
        </w:rPr>
      </w:pPr>
      <w:r>
        <w:rPr>
          <w:rFonts w:ascii="Times New Roman" w:hAnsi="Times New Roman" w:cs="Times New Roman"/>
          <w:bCs w:val="0"/>
          <w:iCs w:val="0"/>
          <w:spacing w:val="0"/>
          <w:sz w:val="24"/>
          <w:szCs w:val="24"/>
        </w:rPr>
        <w:t xml:space="preserve">The sale of property and transfer of all entitlements from New Suncadia to Suncadia Resort is anticipated to close on or about July </w:t>
      </w:r>
      <w:r w:rsidR="00E85B31">
        <w:rPr>
          <w:rFonts w:ascii="Times New Roman" w:hAnsi="Times New Roman" w:cs="Times New Roman"/>
          <w:bCs w:val="0"/>
          <w:iCs w:val="0"/>
          <w:spacing w:val="0"/>
          <w:sz w:val="24"/>
          <w:szCs w:val="24"/>
        </w:rPr>
        <w:t>__</w:t>
      </w:r>
      <w:r>
        <w:rPr>
          <w:rFonts w:ascii="Times New Roman" w:hAnsi="Times New Roman" w:cs="Times New Roman"/>
          <w:bCs w:val="0"/>
          <w:iCs w:val="0"/>
          <w:spacing w:val="0"/>
          <w:sz w:val="24"/>
          <w:szCs w:val="24"/>
        </w:rPr>
        <w:t>, 2021 (the “Transfer”)</w:t>
      </w:r>
      <w:r w:rsidR="00096358">
        <w:rPr>
          <w:rFonts w:ascii="Times New Roman" w:hAnsi="Times New Roman" w:cs="Times New Roman"/>
          <w:bCs w:val="0"/>
          <w:iCs w:val="0"/>
          <w:spacing w:val="0"/>
          <w:sz w:val="24"/>
          <w:szCs w:val="24"/>
        </w:rPr>
        <w:t>; and</w:t>
      </w:r>
    </w:p>
    <w:p w14:paraId="547B2FB4" w14:textId="2E173C47" w:rsidR="007627E9" w:rsidRDefault="00E41CF5" w:rsidP="007627E9">
      <w:pPr>
        <w:numPr>
          <w:ilvl w:val="0"/>
          <w:numId w:val="5"/>
        </w:numPr>
        <w:spacing w:after="240"/>
        <w:jc w:val="both"/>
        <w:rPr>
          <w:rFonts w:ascii="Times New Roman" w:hAnsi="Times New Roman" w:cs="Times New Roman"/>
          <w:bCs w:val="0"/>
          <w:iCs w:val="0"/>
          <w:spacing w:val="0"/>
          <w:sz w:val="24"/>
          <w:szCs w:val="24"/>
        </w:rPr>
      </w:pPr>
      <w:r>
        <w:rPr>
          <w:rFonts w:ascii="Times New Roman" w:hAnsi="Times New Roman" w:cs="Times New Roman"/>
          <w:bCs w:val="0"/>
          <w:iCs w:val="0"/>
          <w:spacing w:val="0"/>
          <w:sz w:val="24"/>
          <w:szCs w:val="24"/>
        </w:rPr>
        <w:t xml:space="preserve">Subject to but upon the closing of the Transfer, </w:t>
      </w:r>
      <w:r w:rsidR="00DC107B">
        <w:rPr>
          <w:rFonts w:ascii="Times New Roman" w:hAnsi="Times New Roman" w:cs="Times New Roman"/>
          <w:bCs w:val="0"/>
          <w:iCs w:val="0"/>
          <w:spacing w:val="0"/>
          <w:sz w:val="24"/>
          <w:szCs w:val="24"/>
        </w:rPr>
        <w:t xml:space="preserve">New </w:t>
      </w:r>
      <w:r w:rsidR="007627E9">
        <w:rPr>
          <w:rFonts w:ascii="Times New Roman" w:hAnsi="Times New Roman" w:cs="Times New Roman"/>
          <w:bCs w:val="0"/>
          <w:iCs w:val="0"/>
          <w:spacing w:val="0"/>
          <w:sz w:val="24"/>
          <w:szCs w:val="24"/>
        </w:rPr>
        <w:t xml:space="preserve">Suncadia is seeking to be released from its </w:t>
      </w:r>
      <w:r w:rsidR="00725ACB">
        <w:rPr>
          <w:rFonts w:ascii="Times New Roman" w:hAnsi="Times New Roman" w:cs="Times New Roman"/>
          <w:bCs w:val="0"/>
          <w:iCs w:val="0"/>
          <w:spacing w:val="0"/>
          <w:sz w:val="24"/>
          <w:szCs w:val="24"/>
        </w:rPr>
        <w:t xml:space="preserve">entitlements, obligations, </w:t>
      </w:r>
      <w:proofErr w:type="gramStart"/>
      <w:r w:rsidR="00725ACB">
        <w:rPr>
          <w:rFonts w:ascii="Times New Roman" w:hAnsi="Times New Roman" w:cs="Times New Roman"/>
          <w:bCs w:val="0"/>
          <w:iCs w:val="0"/>
          <w:spacing w:val="0"/>
          <w:sz w:val="24"/>
          <w:szCs w:val="24"/>
        </w:rPr>
        <w:t>covenants</w:t>
      </w:r>
      <w:proofErr w:type="gramEnd"/>
      <w:r w:rsidR="00725ACB">
        <w:rPr>
          <w:rFonts w:ascii="Times New Roman" w:hAnsi="Times New Roman" w:cs="Times New Roman"/>
          <w:bCs w:val="0"/>
          <w:iCs w:val="0"/>
          <w:spacing w:val="0"/>
          <w:sz w:val="24"/>
          <w:szCs w:val="24"/>
        </w:rPr>
        <w:t xml:space="preserve"> and conditions</w:t>
      </w:r>
      <w:r w:rsidR="007627E9">
        <w:rPr>
          <w:rFonts w:ascii="Times New Roman" w:hAnsi="Times New Roman" w:cs="Times New Roman"/>
          <w:bCs w:val="0"/>
          <w:iCs w:val="0"/>
          <w:spacing w:val="0"/>
          <w:sz w:val="24"/>
          <w:szCs w:val="24"/>
        </w:rPr>
        <w:t xml:space="preserve"> under the Development Agreement</w:t>
      </w:r>
      <w:r w:rsidR="00DC107B">
        <w:rPr>
          <w:rFonts w:ascii="Times New Roman" w:hAnsi="Times New Roman" w:cs="Times New Roman"/>
          <w:bCs w:val="0"/>
          <w:iCs w:val="0"/>
          <w:spacing w:val="0"/>
          <w:sz w:val="24"/>
          <w:szCs w:val="24"/>
        </w:rPr>
        <w:t xml:space="preserve"> to the County</w:t>
      </w:r>
      <w:r w:rsidR="007627E9">
        <w:rPr>
          <w:rFonts w:ascii="Times New Roman" w:hAnsi="Times New Roman" w:cs="Times New Roman"/>
          <w:bCs w:val="0"/>
          <w:iCs w:val="0"/>
          <w:spacing w:val="0"/>
          <w:sz w:val="24"/>
          <w:szCs w:val="24"/>
        </w:rPr>
        <w:t>; and</w:t>
      </w:r>
    </w:p>
    <w:p w14:paraId="30509604" w14:textId="7D22F08B" w:rsidR="00E85B31" w:rsidRDefault="00E85B31" w:rsidP="007627E9">
      <w:pPr>
        <w:numPr>
          <w:ilvl w:val="0"/>
          <w:numId w:val="5"/>
        </w:numPr>
        <w:spacing w:after="240"/>
        <w:jc w:val="both"/>
        <w:rPr>
          <w:rFonts w:ascii="Times New Roman" w:hAnsi="Times New Roman" w:cs="Times New Roman"/>
          <w:bCs w:val="0"/>
          <w:iCs w:val="0"/>
          <w:spacing w:val="0"/>
          <w:sz w:val="24"/>
          <w:szCs w:val="24"/>
        </w:rPr>
      </w:pPr>
      <w:r>
        <w:rPr>
          <w:rFonts w:ascii="Times New Roman" w:hAnsi="Times New Roman" w:cs="Times New Roman"/>
          <w:bCs w:val="0"/>
          <w:iCs w:val="0"/>
          <w:spacing w:val="0"/>
          <w:sz w:val="24"/>
          <w:szCs w:val="24"/>
        </w:rPr>
        <w:lastRenderedPageBreak/>
        <w:t xml:space="preserve"> Having consulted with Affected Jurisdictions listed in the Development Agreement</w:t>
      </w:r>
      <w:r w:rsidR="00B4215B">
        <w:rPr>
          <w:rFonts w:ascii="Times New Roman" w:hAnsi="Times New Roman" w:cs="Times New Roman"/>
          <w:bCs w:val="0"/>
          <w:iCs w:val="0"/>
          <w:spacing w:val="0"/>
          <w:sz w:val="24"/>
          <w:szCs w:val="24"/>
        </w:rPr>
        <w:t xml:space="preserve">, only the City of Cle Elum has come forth and stated that they support the transfer </w:t>
      </w:r>
      <w:proofErr w:type="gramStart"/>
      <w:r w:rsidR="00B4215B">
        <w:rPr>
          <w:rFonts w:ascii="Times New Roman" w:hAnsi="Times New Roman" w:cs="Times New Roman"/>
          <w:bCs w:val="0"/>
          <w:iCs w:val="0"/>
          <w:spacing w:val="0"/>
          <w:sz w:val="24"/>
          <w:szCs w:val="24"/>
        </w:rPr>
        <w:t>as long as</w:t>
      </w:r>
      <w:proofErr w:type="gramEnd"/>
      <w:r w:rsidR="00B4215B">
        <w:rPr>
          <w:rFonts w:ascii="Times New Roman" w:hAnsi="Times New Roman" w:cs="Times New Roman"/>
          <w:bCs w:val="0"/>
          <w:iCs w:val="0"/>
          <w:spacing w:val="0"/>
          <w:sz w:val="24"/>
          <w:szCs w:val="24"/>
        </w:rPr>
        <w:t xml:space="preserve"> it does not affect </w:t>
      </w:r>
      <w:r w:rsidR="00A81D2E">
        <w:rPr>
          <w:rFonts w:ascii="Times New Roman" w:hAnsi="Times New Roman" w:cs="Times New Roman"/>
          <w:bCs w:val="0"/>
          <w:iCs w:val="0"/>
          <w:spacing w:val="0"/>
          <w:sz w:val="24"/>
          <w:szCs w:val="24"/>
        </w:rPr>
        <w:t xml:space="preserve">or modify </w:t>
      </w:r>
      <w:r w:rsidR="00B4215B">
        <w:rPr>
          <w:rFonts w:ascii="Times New Roman" w:hAnsi="Times New Roman" w:cs="Times New Roman"/>
          <w:bCs w:val="0"/>
          <w:iCs w:val="0"/>
          <w:spacing w:val="0"/>
          <w:sz w:val="24"/>
          <w:szCs w:val="24"/>
        </w:rPr>
        <w:t xml:space="preserve">the Development </w:t>
      </w:r>
      <w:r w:rsidR="00A81D2E">
        <w:rPr>
          <w:rFonts w:ascii="Times New Roman" w:hAnsi="Times New Roman" w:cs="Times New Roman"/>
          <w:bCs w:val="0"/>
          <w:iCs w:val="0"/>
          <w:spacing w:val="0"/>
          <w:sz w:val="24"/>
          <w:szCs w:val="24"/>
        </w:rPr>
        <w:t xml:space="preserve">Agreement </w:t>
      </w:r>
      <w:r w:rsidR="00B4215B">
        <w:rPr>
          <w:rFonts w:ascii="Times New Roman" w:hAnsi="Times New Roman" w:cs="Times New Roman"/>
          <w:bCs w:val="0"/>
          <w:iCs w:val="0"/>
          <w:spacing w:val="0"/>
          <w:sz w:val="24"/>
          <w:szCs w:val="24"/>
        </w:rPr>
        <w:t>it has with Suncadia; and</w:t>
      </w:r>
    </w:p>
    <w:p w14:paraId="606E7E57" w14:textId="4DCFA955" w:rsidR="00B4215B" w:rsidRDefault="00B4215B" w:rsidP="007627E9">
      <w:pPr>
        <w:numPr>
          <w:ilvl w:val="0"/>
          <w:numId w:val="5"/>
        </w:numPr>
        <w:spacing w:after="240"/>
        <w:jc w:val="both"/>
        <w:rPr>
          <w:rFonts w:ascii="Times New Roman" w:hAnsi="Times New Roman" w:cs="Times New Roman"/>
          <w:bCs w:val="0"/>
          <w:iCs w:val="0"/>
          <w:spacing w:val="0"/>
          <w:sz w:val="24"/>
          <w:szCs w:val="24"/>
        </w:rPr>
      </w:pPr>
      <w:r>
        <w:rPr>
          <w:rFonts w:ascii="Times New Roman" w:hAnsi="Times New Roman" w:cs="Times New Roman"/>
          <w:bCs w:val="0"/>
          <w:iCs w:val="0"/>
          <w:spacing w:val="0"/>
          <w:sz w:val="24"/>
          <w:szCs w:val="24"/>
        </w:rPr>
        <w:t>Though Suncadia Resort is familiar with the Development Agreement’s terms, conditions, and obligations, and fully intends to responsibly execute the responsibilities set forth therein, Kittitas County has identified a series of chronic compliance deficiencies (list attached hereto and incorporated herein by this reference as Exhibit “A”) involved with the resort that, given that the managing entity is to remain the same, Suncadia Resort will need to, and indeed agrees to, exert additional influence and resources to bring into compliance with the Development Agreement; and</w:t>
      </w:r>
    </w:p>
    <w:p w14:paraId="5D390FE0" w14:textId="229F50DA" w:rsidR="005D6A90" w:rsidRDefault="005D6A90" w:rsidP="005D6A90">
      <w:pPr>
        <w:numPr>
          <w:ilvl w:val="0"/>
          <w:numId w:val="5"/>
        </w:numPr>
        <w:spacing w:after="240"/>
        <w:jc w:val="both"/>
        <w:rPr>
          <w:rFonts w:ascii="Times New Roman" w:hAnsi="Times New Roman" w:cs="Times New Roman"/>
          <w:bCs w:val="0"/>
          <w:iCs w:val="0"/>
          <w:spacing w:val="0"/>
          <w:sz w:val="24"/>
          <w:szCs w:val="24"/>
        </w:rPr>
      </w:pPr>
      <w:r>
        <w:rPr>
          <w:rFonts w:ascii="Times New Roman" w:hAnsi="Times New Roman" w:cs="Times New Roman"/>
          <w:bCs w:val="0"/>
          <w:iCs w:val="0"/>
          <w:spacing w:val="0"/>
          <w:sz w:val="24"/>
          <w:szCs w:val="24"/>
        </w:rPr>
        <w:t xml:space="preserve">Based upon the information presented, </w:t>
      </w:r>
      <w:r w:rsidR="00DC107B">
        <w:rPr>
          <w:rFonts w:ascii="Times New Roman" w:hAnsi="Times New Roman" w:cs="Times New Roman"/>
          <w:bCs w:val="0"/>
          <w:iCs w:val="0"/>
          <w:spacing w:val="0"/>
          <w:sz w:val="24"/>
          <w:szCs w:val="24"/>
        </w:rPr>
        <w:t>Suncadia Resort</w:t>
      </w:r>
      <w:r>
        <w:rPr>
          <w:rFonts w:ascii="Times New Roman" w:hAnsi="Times New Roman" w:cs="Times New Roman"/>
          <w:bCs w:val="0"/>
          <w:iCs w:val="0"/>
          <w:spacing w:val="0"/>
          <w:sz w:val="24"/>
          <w:szCs w:val="24"/>
        </w:rPr>
        <w:t xml:space="preserve"> has the requisite </w:t>
      </w:r>
      <w:r w:rsidR="004B265A">
        <w:rPr>
          <w:rFonts w:ascii="Times New Roman" w:hAnsi="Times New Roman" w:cs="Times New Roman"/>
          <w:bCs w:val="0"/>
          <w:iCs w:val="0"/>
          <w:spacing w:val="0"/>
          <w:sz w:val="24"/>
          <w:szCs w:val="24"/>
        </w:rPr>
        <w:t>experience</w:t>
      </w:r>
      <w:r>
        <w:rPr>
          <w:rFonts w:ascii="Times New Roman" w:hAnsi="Times New Roman" w:cs="Times New Roman"/>
          <w:bCs w:val="0"/>
          <w:iCs w:val="0"/>
          <w:spacing w:val="0"/>
          <w:sz w:val="24"/>
          <w:szCs w:val="24"/>
        </w:rPr>
        <w:t xml:space="preserve"> and financial capability to </w:t>
      </w:r>
      <w:r w:rsidR="00DC107B">
        <w:rPr>
          <w:rFonts w:ascii="Times New Roman" w:hAnsi="Times New Roman" w:cs="Times New Roman"/>
          <w:bCs w:val="0"/>
          <w:iCs w:val="0"/>
          <w:spacing w:val="0"/>
          <w:sz w:val="24"/>
          <w:szCs w:val="24"/>
        </w:rPr>
        <w:t xml:space="preserve">assume and </w:t>
      </w:r>
      <w:r>
        <w:rPr>
          <w:rFonts w:ascii="Times New Roman" w:hAnsi="Times New Roman" w:cs="Times New Roman"/>
          <w:bCs w:val="0"/>
          <w:iCs w:val="0"/>
          <w:spacing w:val="0"/>
          <w:sz w:val="24"/>
          <w:szCs w:val="24"/>
        </w:rPr>
        <w:t>perform the obligations created by the Development Agreement</w:t>
      </w:r>
      <w:r w:rsidR="00DC107B">
        <w:rPr>
          <w:rFonts w:ascii="Times New Roman" w:hAnsi="Times New Roman" w:cs="Times New Roman"/>
          <w:bCs w:val="0"/>
          <w:iCs w:val="0"/>
          <w:spacing w:val="0"/>
          <w:sz w:val="24"/>
          <w:szCs w:val="24"/>
        </w:rPr>
        <w:t xml:space="preserve"> thereby justifying the release of New Suncadia</w:t>
      </w:r>
      <w:r w:rsidR="00096358">
        <w:rPr>
          <w:rFonts w:ascii="Times New Roman" w:hAnsi="Times New Roman" w:cs="Times New Roman"/>
          <w:bCs w:val="0"/>
          <w:iCs w:val="0"/>
          <w:spacing w:val="0"/>
          <w:sz w:val="24"/>
          <w:szCs w:val="24"/>
        </w:rPr>
        <w:t>; and</w:t>
      </w:r>
    </w:p>
    <w:p w14:paraId="723E9C6D" w14:textId="4C702B83" w:rsidR="003C7909" w:rsidRPr="00C66A5B" w:rsidRDefault="00096358" w:rsidP="00766435">
      <w:pPr>
        <w:numPr>
          <w:ilvl w:val="0"/>
          <w:numId w:val="5"/>
        </w:numPr>
        <w:spacing w:after="240"/>
        <w:jc w:val="both"/>
        <w:rPr>
          <w:rFonts w:ascii="Times New Roman" w:hAnsi="Times New Roman" w:cs="Times New Roman"/>
          <w:bCs w:val="0"/>
          <w:iCs w:val="0"/>
          <w:spacing w:val="0"/>
          <w:sz w:val="24"/>
          <w:szCs w:val="24"/>
        </w:rPr>
      </w:pPr>
      <w:r w:rsidRPr="00C66A5B">
        <w:rPr>
          <w:rFonts w:ascii="Times New Roman" w:hAnsi="Times New Roman" w:cs="Times New Roman"/>
          <w:bCs w:val="0"/>
          <w:iCs w:val="0"/>
          <w:spacing w:val="0"/>
          <w:sz w:val="24"/>
          <w:szCs w:val="24"/>
        </w:rPr>
        <w:t xml:space="preserve">New Suncadia and Suncadia Resort have executed that certain Agreement Ratifying and Confirming Development Agreement </w:t>
      </w:r>
      <w:proofErr w:type="gramStart"/>
      <w:r w:rsidRPr="00C66A5B">
        <w:rPr>
          <w:rFonts w:ascii="Times New Roman" w:hAnsi="Times New Roman" w:cs="Times New Roman"/>
          <w:bCs w:val="0"/>
          <w:iCs w:val="0"/>
          <w:spacing w:val="0"/>
          <w:sz w:val="24"/>
          <w:szCs w:val="24"/>
        </w:rPr>
        <w:t>By</w:t>
      </w:r>
      <w:proofErr w:type="gramEnd"/>
      <w:r w:rsidRPr="00C66A5B">
        <w:rPr>
          <w:rFonts w:ascii="Times New Roman" w:hAnsi="Times New Roman" w:cs="Times New Roman"/>
          <w:bCs w:val="0"/>
          <w:iCs w:val="0"/>
          <w:spacing w:val="0"/>
          <w:sz w:val="24"/>
          <w:szCs w:val="24"/>
        </w:rPr>
        <w:t xml:space="preserve"> and Between Kittitas County, Washington, New Suncadia, LLC and Suncadia Resort, LLC (the “Agreement”) which contains the above understandings</w:t>
      </w:r>
      <w:r w:rsidR="00A81D2E">
        <w:rPr>
          <w:rFonts w:ascii="Times New Roman" w:hAnsi="Times New Roman" w:cs="Times New Roman"/>
          <w:bCs w:val="0"/>
          <w:iCs w:val="0"/>
          <w:spacing w:val="0"/>
          <w:sz w:val="24"/>
          <w:szCs w:val="24"/>
        </w:rPr>
        <w:t>.</w:t>
      </w:r>
      <w:r w:rsidR="005D6A90" w:rsidRPr="00C66A5B">
        <w:rPr>
          <w:rFonts w:ascii="Times New Roman" w:hAnsi="Times New Roman" w:cs="Times New Roman"/>
          <w:bCs w:val="0"/>
          <w:iCs w:val="0"/>
          <w:spacing w:val="0"/>
          <w:sz w:val="24"/>
          <w:szCs w:val="24"/>
        </w:rPr>
        <w:tab/>
      </w:r>
    </w:p>
    <w:p w14:paraId="522A2438" w14:textId="77777777" w:rsidR="00C66A5B" w:rsidRDefault="003C7909" w:rsidP="007E0170">
      <w:pPr>
        <w:jc w:val="both"/>
        <w:rPr>
          <w:rFonts w:ascii="Times New Roman" w:hAnsi="Times New Roman" w:cs="Times New Roman"/>
          <w:bCs w:val="0"/>
          <w:iCs w:val="0"/>
          <w:spacing w:val="0"/>
          <w:sz w:val="24"/>
          <w:szCs w:val="24"/>
        </w:rPr>
      </w:pPr>
      <w:r>
        <w:rPr>
          <w:rFonts w:ascii="Times New Roman" w:hAnsi="Times New Roman" w:cs="Times New Roman"/>
          <w:bCs w:val="0"/>
          <w:iCs w:val="0"/>
          <w:spacing w:val="0"/>
          <w:sz w:val="24"/>
          <w:szCs w:val="24"/>
        </w:rPr>
        <w:tab/>
      </w:r>
      <w:r w:rsidR="005D6A90">
        <w:rPr>
          <w:rFonts w:ascii="Times New Roman" w:hAnsi="Times New Roman" w:cs="Times New Roman"/>
          <w:bCs w:val="0"/>
          <w:iCs w:val="0"/>
          <w:spacing w:val="0"/>
          <w:sz w:val="24"/>
          <w:szCs w:val="24"/>
        </w:rPr>
        <w:t>NOW, THEREFORE, be it resolved by the Board of County Commissioners, after due deliberation, that Kittitas County does, pursuant to Paragraph 9 of the Amended and Restated Development Agreement</w:t>
      </w:r>
      <w:r w:rsidR="00C66A5B">
        <w:rPr>
          <w:rFonts w:ascii="Times New Roman" w:hAnsi="Times New Roman" w:cs="Times New Roman"/>
          <w:bCs w:val="0"/>
          <w:iCs w:val="0"/>
          <w:spacing w:val="0"/>
          <w:sz w:val="24"/>
          <w:szCs w:val="24"/>
        </w:rPr>
        <w:t>:</w:t>
      </w:r>
    </w:p>
    <w:p w14:paraId="25984211" w14:textId="77777777" w:rsidR="00C66A5B" w:rsidRDefault="00C66A5B" w:rsidP="007E0170">
      <w:pPr>
        <w:jc w:val="both"/>
        <w:rPr>
          <w:rFonts w:ascii="Times New Roman" w:hAnsi="Times New Roman" w:cs="Times New Roman"/>
          <w:bCs w:val="0"/>
          <w:iCs w:val="0"/>
          <w:spacing w:val="0"/>
          <w:sz w:val="24"/>
          <w:szCs w:val="24"/>
        </w:rPr>
      </w:pPr>
      <w:r>
        <w:rPr>
          <w:rFonts w:ascii="Times New Roman" w:hAnsi="Times New Roman" w:cs="Times New Roman"/>
          <w:bCs w:val="0"/>
          <w:iCs w:val="0"/>
          <w:spacing w:val="0"/>
          <w:sz w:val="24"/>
          <w:szCs w:val="24"/>
        </w:rPr>
        <w:tab/>
      </w:r>
    </w:p>
    <w:p w14:paraId="52F18AD8" w14:textId="3F128028" w:rsidR="00C66A5B" w:rsidRDefault="00C66A5B" w:rsidP="007E0170">
      <w:pPr>
        <w:jc w:val="both"/>
        <w:rPr>
          <w:rFonts w:ascii="Times New Roman" w:hAnsi="Times New Roman" w:cs="Times New Roman"/>
          <w:bCs w:val="0"/>
          <w:iCs w:val="0"/>
          <w:spacing w:val="0"/>
          <w:sz w:val="24"/>
          <w:szCs w:val="24"/>
        </w:rPr>
      </w:pPr>
      <w:r>
        <w:rPr>
          <w:rFonts w:ascii="Times New Roman" w:hAnsi="Times New Roman" w:cs="Times New Roman"/>
          <w:bCs w:val="0"/>
          <w:iCs w:val="0"/>
          <w:spacing w:val="0"/>
          <w:sz w:val="24"/>
          <w:szCs w:val="24"/>
        </w:rPr>
        <w:tab/>
        <w:t>1.</w:t>
      </w:r>
      <w:r w:rsidR="005D6A90">
        <w:rPr>
          <w:rFonts w:ascii="Times New Roman" w:hAnsi="Times New Roman" w:cs="Times New Roman"/>
          <w:bCs w:val="0"/>
          <w:iCs w:val="0"/>
          <w:spacing w:val="0"/>
          <w:sz w:val="24"/>
          <w:szCs w:val="24"/>
        </w:rPr>
        <w:t xml:space="preserve"> </w:t>
      </w:r>
      <w:r>
        <w:rPr>
          <w:rFonts w:ascii="Times New Roman" w:hAnsi="Times New Roman" w:cs="Times New Roman"/>
          <w:bCs w:val="0"/>
          <w:iCs w:val="0"/>
          <w:spacing w:val="0"/>
          <w:sz w:val="24"/>
          <w:szCs w:val="24"/>
        </w:rPr>
        <w:t>C</w:t>
      </w:r>
      <w:r w:rsidR="005D6A90">
        <w:rPr>
          <w:rFonts w:ascii="Times New Roman" w:hAnsi="Times New Roman" w:cs="Times New Roman"/>
          <w:bCs w:val="0"/>
          <w:iCs w:val="0"/>
          <w:spacing w:val="0"/>
          <w:sz w:val="24"/>
          <w:szCs w:val="24"/>
        </w:rPr>
        <w:t>onsent to the transfer</w:t>
      </w:r>
      <w:r w:rsidR="00A81D2E">
        <w:rPr>
          <w:rFonts w:ascii="Times New Roman" w:hAnsi="Times New Roman" w:cs="Times New Roman"/>
          <w:bCs w:val="0"/>
          <w:iCs w:val="0"/>
          <w:spacing w:val="0"/>
          <w:sz w:val="24"/>
          <w:szCs w:val="24"/>
        </w:rPr>
        <w:t>, as conditioned herein,</w:t>
      </w:r>
      <w:r w:rsidR="005D6A90">
        <w:rPr>
          <w:rFonts w:ascii="Times New Roman" w:hAnsi="Times New Roman" w:cs="Times New Roman"/>
          <w:bCs w:val="0"/>
          <w:iCs w:val="0"/>
          <w:spacing w:val="0"/>
          <w:sz w:val="24"/>
          <w:szCs w:val="24"/>
        </w:rPr>
        <w:t xml:space="preserve"> of </w:t>
      </w:r>
      <w:r w:rsidR="00DC107B">
        <w:rPr>
          <w:rFonts w:ascii="Times New Roman" w:hAnsi="Times New Roman" w:cs="Times New Roman"/>
          <w:bCs w:val="0"/>
          <w:iCs w:val="0"/>
          <w:spacing w:val="0"/>
          <w:sz w:val="24"/>
          <w:szCs w:val="24"/>
        </w:rPr>
        <w:t xml:space="preserve">New </w:t>
      </w:r>
      <w:r w:rsidR="005D6A90">
        <w:rPr>
          <w:rFonts w:ascii="Times New Roman" w:hAnsi="Times New Roman" w:cs="Times New Roman"/>
          <w:bCs w:val="0"/>
          <w:iCs w:val="0"/>
          <w:spacing w:val="0"/>
          <w:sz w:val="24"/>
          <w:szCs w:val="24"/>
        </w:rPr>
        <w:t xml:space="preserve">Suncadia LLC’s </w:t>
      </w:r>
      <w:r w:rsidR="00E56C46">
        <w:rPr>
          <w:rFonts w:ascii="Times New Roman" w:hAnsi="Times New Roman" w:cs="Times New Roman"/>
          <w:bCs w:val="0"/>
          <w:iCs w:val="0"/>
          <w:spacing w:val="0"/>
          <w:sz w:val="24"/>
          <w:szCs w:val="24"/>
        </w:rPr>
        <w:t xml:space="preserve">property, </w:t>
      </w:r>
      <w:r w:rsidR="004962A8">
        <w:rPr>
          <w:rFonts w:ascii="Times New Roman" w:hAnsi="Times New Roman" w:cs="Times New Roman"/>
          <w:bCs w:val="0"/>
          <w:iCs w:val="0"/>
          <w:spacing w:val="0"/>
          <w:sz w:val="24"/>
          <w:szCs w:val="24"/>
        </w:rPr>
        <w:t>entitlements, obligations, covenants</w:t>
      </w:r>
      <w:r w:rsidR="00A81D2E">
        <w:rPr>
          <w:rFonts w:ascii="Times New Roman" w:hAnsi="Times New Roman" w:cs="Times New Roman"/>
          <w:bCs w:val="0"/>
          <w:iCs w:val="0"/>
          <w:spacing w:val="0"/>
          <w:sz w:val="24"/>
          <w:szCs w:val="24"/>
        </w:rPr>
        <w:t>,</w:t>
      </w:r>
      <w:r w:rsidR="004962A8">
        <w:rPr>
          <w:rFonts w:ascii="Times New Roman" w:hAnsi="Times New Roman" w:cs="Times New Roman"/>
          <w:bCs w:val="0"/>
          <w:iCs w:val="0"/>
          <w:spacing w:val="0"/>
          <w:sz w:val="24"/>
          <w:szCs w:val="24"/>
        </w:rPr>
        <w:t xml:space="preserve"> and conditions </w:t>
      </w:r>
      <w:r w:rsidR="005D6A90">
        <w:rPr>
          <w:rFonts w:ascii="Times New Roman" w:hAnsi="Times New Roman" w:cs="Times New Roman"/>
          <w:bCs w:val="0"/>
          <w:iCs w:val="0"/>
          <w:spacing w:val="0"/>
          <w:sz w:val="24"/>
          <w:szCs w:val="24"/>
        </w:rPr>
        <w:t xml:space="preserve">under the Development Agreement, including, but not limited to the MPR </w:t>
      </w:r>
      <w:r w:rsidR="00DC107B">
        <w:rPr>
          <w:rFonts w:ascii="Times New Roman" w:hAnsi="Times New Roman" w:cs="Times New Roman"/>
          <w:bCs w:val="0"/>
          <w:iCs w:val="0"/>
          <w:spacing w:val="0"/>
          <w:sz w:val="24"/>
          <w:szCs w:val="24"/>
        </w:rPr>
        <w:t>A</w:t>
      </w:r>
      <w:r w:rsidR="005D6A90">
        <w:rPr>
          <w:rFonts w:ascii="Times New Roman" w:hAnsi="Times New Roman" w:cs="Times New Roman"/>
          <w:bCs w:val="0"/>
          <w:iCs w:val="0"/>
          <w:spacing w:val="0"/>
          <w:sz w:val="24"/>
          <w:szCs w:val="24"/>
        </w:rPr>
        <w:t xml:space="preserve">pprovals and the </w:t>
      </w:r>
      <w:r w:rsidR="00DC107B">
        <w:rPr>
          <w:rFonts w:ascii="Times New Roman" w:hAnsi="Times New Roman" w:cs="Times New Roman"/>
          <w:bCs w:val="0"/>
          <w:iCs w:val="0"/>
          <w:spacing w:val="0"/>
          <w:sz w:val="24"/>
          <w:szCs w:val="24"/>
        </w:rPr>
        <w:t>S</w:t>
      </w:r>
      <w:r w:rsidR="005D6A90">
        <w:rPr>
          <w:rFonts w:ascii="Times New Roman" w:hAnsi="Times New Roman" w:cs="Times New Roman"/>
          <w:bCs w:val="0"/>
          <w:iCs w:val="0"/>
          <w:spacing w:val="0"/>
          <w:sz w:val="24"/>
          <w:szCs w:val="24"/>
        </w:rPr>
        <w:t xml:space="preserve">ubsequent </w:t>
      </w:r>
      <w:r w:rsidR="00DC107B">
        <w:rPr>
          <w:rFonts w:ascii="Times New Roman" w:hAnsi="Times New Roman" w:cs="Times New Roman"/>
          <w:bCs w:val="0"/>
          <w:iCs w:val="0"/>
          <w:spacing w:val="0"/>
          <w:sz w:val="24"/>
          <w:szCs w:val="24"/>
        </w:rPr>
        <w:t>A</w:t>
      </w:r>
      <w:r w:rsidR="005D6A90">
        <w:rPr>
          <w:rFonts w:ascii="Times New Roman" w:hAnsi="Times New Roman" w:cs="Times New Roman"/>
          <w:bCs w:val="0"/>
          <w:iCs w:val="0"/>
          <w:spacing w:val="0"/>
          <w:sz w:val="24"/>
          <w:szCs w:val="24"/>
        </w:rPr>
        <w:t xml:space="preserve">ctions, as those terms are defined in the Development Agreement, to </w:t>
      </w:r>
      <w:r w:rsidR="00DC107B">
        <w:rPr>
          <w:rFonts w:ascii="Times New Roman" w:hAnsi="Times New Roman" w:cs="Times New Roman"/>
          <w:bCs w:val="0"/>
          <w:iCs w:val="0"/>
          <w:spacing w:val="0"/>
          <w:sz w:val="24"/>
          <w:szCs w:val="24"/>
        </w:rPr>
        <w:t>Suncadia Resort</w:t>
      </w:r>
      <w:r w:rsidR="005D6A90">
        <w:rPr>
          <w:rFonts w:ascii="Times New Roman" w:hAnsi="Times New Roman" w:cs="Times New Roman"/>
          <w:bCs w:val="0"/>
          <w:iCs w:val="0"/>
          <w:spacing w:val="0"/>
          <w:sz w:val="24"/>
          <w:szCs w:val="24"/>
        </w:rPr>
        <w:t xml:space="preserve">, LLC; </w:t>
      </w:r>
      <w:r w:rsidR="00D70804">
        <w:rPr>
          <w:rFonts w:ascii="Times New Roman" w:hAnsi="Times New Roman" w:cs="Times New Roman"/>
          <w:bCs w:val="0"/>
          <w:iCs w:val="0"/>
          <w:spacing w:val="0"/>
          <w:sz w:val="24"/>
          <w:szCs w:val="24"/>
        </w:rPr>
        <w:t xml:space="preserve">and </w:t>
      </w:r>
    </w:p>
    <w:p w14:paraId="1D1D6F2E" w14:textId="77777777" w:rsidR="00C66A5B" w:rsidRDefault="00C66A5B" w:rsidP="007E0170">
      <w:pPr>
        <w:jc w:val="both"/>
        <w:rPr>
          <w:rFonts w:ascii="Times New Roman" w:hAnsi="Times New Roman" w:cs="Times New Roman"/>
          <w:bCs w:val="0"/>
          <w:iCs w:val="0"/>
          <w:spacing w:val="0"/>
          <w:sz w:val="24"/>
          <w:szCs w:val="24"/>
        </w:rPr>
      </w:pPr>
    </w:p>
    <w:p w14:paraId="58038F73" w14:textId="09E1E501" w:rsidR="005D6A90" w:rsidRDefault="00C66A5B" w:rsidP="007E0170">
      <w:pPr>
        <w:jc w:val="both"/>
        <w:rPr>
          <w:rFonts w:ascii="Times New Roman" w:hAnsi="Times New Roman" w:cs="Times New Roman"/>
          <w:bCs w:val="0"/>
          <w:iCs w:val="0"/>
          <w:spacing w:val="0"/>
          <w:sz w:val="24"/>
          <w:szCs w:val="24"/>
        </w:rPr>
      </w:pPr>
      <w:r>
        <w:rPr>
          <w:rFonts w:ascii="Times New Roman" w:hAnsi="Times New Roman" w:cs="Times New Roman"/>
          <w:bCs w:val="0"/>
          <w:iCs w:val="0"/>
          <w:spacing w:val="0"/>
          <w:sz w:val="24"/>
          <w:szCs w:val="24"/>
        </w:rPr>
        <w:tab/>
        <w:t>2.  Approve and a</w:t>
      </w:r>
      <w:r w:rsidR="00D70804">
        <w:rPr>
          <w:rFonts w:ascii="Times New Roman" w:hAnsi="Times New Roman" w:cs="Times New Roman"/>
          <w:bCs w:val="0"/>
          <w:iCs w:val="0"/>
          <w:spacing w:val="0"/>
          <w:sz w:val="24"/>
          <w:szCs w:val="24"/>
        </w:rPr>
        <w:t>uthorize Board Chair’s signature on the Agreement</w:t>
      </w:r>
      <w:r>
        <w:rPr>
          <w:rFonts w:ascii="Times New Roman" w:hAnsi="Times New Roman" w:cs="Times New Roman"/>
          <w:bCs w:val="0"/>
          <w:iCs w:val="0"/>
          <w:spacing w:val="0"/>
          <w:sz w:val="24"/>
          <w:szCs w:val="24"/>
        </w:rPr>
        <w:t>; and</w:t>
      </w:r>
      <w:r w:rsidR="006E1767" w:rsidRPr="002249E2">
        <w:rPr>
          <w:rFonts w:ascii="Times New Roman" w:hAnsi="Times New Roman" w:cs="Times New Roman"/>
          <w:bCs w:val="0"/>
          <w:iCs w:val="0"/>
          <w:spacing w:val="0"/>
          <w:sz w:val="24"/>
          <w:szCs w:val="24"/>
        </w:rPr>
        <w:tab/>
      </w:r>
    </w:p>
    <w:p w14:paraId="45B0F4DC" w14:textId="77777777" w:rsidR="003C7909" w:rsidRDefault="003C7909" w:rsidP="00382E84">
      <w:pPr>
        <w:ind w:firstLine="720"/>
        <w:jc w:val="both"/>
        <w:rPr>
          <w:rFonts w:ascii="Times New Roman" w:hAnsi="Times New Roman" w:cs="Times New Roman"/>
          <w:spacing w:val="0"/>
          <w:sz w:val="24"/>
          <w:szCs w:val="24"/>
        </w:rPr>
      </w:pPr>
    </w:p>
    <w:p w14:paraId="1BA31881" w14:textId="06421184" w:rsidR="003C51EA" w:rsidRPr="002249E2" w:rsidRDefault="003C51EA" w:rsidP="00382E84">
      <w:pPr>
        <w:ind w:firstLine="720"/>
        <w:jc w:val="both"/>
        <w:rPr>
          <w:rFonts w:ascii="Times New Roman" w:hAnsi="Times New Roman" w:cs="Times New Roman"/>
          <w:spacing w:val="0"/>
          <w:sz w:val="24"/>
          <w:szCs w:val="24"/>
        </w:rPr>
      </w:pPr>
      <w:r w:rsidRPr="002249E2">
        <w:rPr>
          <w:rFonts w:ascii="Times New Roman" w:hAnsi="Times New Roman" w:cs="Times New Roman"/>
          <w:spacing w:val="0"/>
          <w:sz w:val="24"/>
          <w:szCs w:val="24"/>
        </w:rPr>
        <w:t xml:space="preserve">IN WITNESS WHEREOF, this Agreement has been entered into as of </w:t>
      </w:r>
      <w:r w:rsidR="009F4979">
        <w:rPr>
          <w:rFonts w:ascii="Times New Roman" w:hAnsi="Times New Roman" w:cs="Times New Roman"/>
          <w:spacing w:val="0"/>
          <w:sz w:val="24"/>
          <w:szCs w:val="24"/>
        </w:rPr>
        <w:t xml:space="preserve">this _____ day of </w:t>
      </w:r>
      <w:proofErr w:type="gramStart"/>
      <w:r w:rsidR="00644DE9">
        <w:rPr>
          <w:rFonts w:ascii="Times New Roman" w:hAnsi="Times New Roman" w:cs="Times New Roman"/>
          <w:spacing w:val="0"/>
          <w:sz w:val="24"/>
          <w:szCs w:val="24"/>
        </w:rPr>
        <w:t>Ju</w:t>
      </w:r>
      <w:r w:rsidR="00A81D2E">
        <w:rPr>
          <w:rFonts w:ascii="Times New Roman" w:hAnsi="Times New Roman" w:cs="Times New Roman"/>
          <w:spacing w:val="0"/>
          <w:sz w:val="24"/>
          <w:szCs w:val="24"/>
        </w:rPr>
        <w:t>ly</w:t>
      </w:r>
      <w:r w:rsidR="009F4979">
        <w:rPr>
          <w:rFonts w:ascii="Times New Roman" w:hAnsi="Times New Roman" w:cs="Times New Roman"/>
          <w:spacing w:val="0"/>
          <w:sz w:val="24"/>
          <w:szCs w:val="24"/>
        </w:rPr>
        <w:t>,</w:t>
      </w:r>
      <w:proofErr w:type="gramEnd"/>
      <w:r w:rsidR="009F4979">
        <w:rPr>
          <w:rFonts w:ascii="Times New Roman" w:hAnsi="Times New Roman" w:cs="Times New Roman"/>
          <w:spacing w:val="0"/>
          <w:sz w:val="24"/>
          <w:szCs w:val="24"/>
        </w:rPr>
        <w:t xml:space="preserve"> 20</w:t>
      </w:r>
      <w:r w:rsidR="00644DE9">
        <w:rPr>
          <w:rFonts w:ascii="Times New Roman" w:hAnsi="Times New Roman" w:cs="Times New Roman"/>
          <w:spacing w:val="0"/>
          <w:sz w:val="24"/>
          <w:szCs w:val="24"/>
        </w:rPr>
        <w:t>21</w:t>
      </w:r>
      <w:r w:rsidRPr="002249E2">
        <w:rPr>
          <w:rFonts w:ascii="Times New Roman" w:hAnsi="Times New Roman" w:cs="Times New Roman"/>
          <w:spacing w:val="0"/>
          <w:sz w:val="24"/>
          <w:szCs w:val="24"/>
        </w:rPr>
        <w:t>.</w:t>
      </w:r>
    </w:p>
    <w:p w14:paraId="5AEFCBA7" w14:textId="77777777" w:rsidR="007E0170" w:rsidRDefault="007E0170" w:rsidP="003D0380">
      <w:pPr>
        <w:tabs>
          <w:tab w:val="left" w:pos="5040"/>
        </w:tabs>
        <w:ind w:left="4320"/>
        <w:rPr>
          <w:rFonts w:ascii="Times New Roman" w:hAnsi="Times New Roman" w:cs="Times New Roman"/>
          <w:bCs w:val="0"/>
          <w:iCs w:val="0"/>
          <w:spacing w:val="0"/>
          <w:sz w:val="24"/>
          <w:szCs w:val="24"/>
        </w:rPr>
      </w:pPr>
    </w:p>
    <w:p w14:paraId="3C64A7C0" w14:textId="77777777" w:rsidR="003C51EA" w:rsidRPr="002249E2" w:rsidRDefault="003C51EA" w:rsidP="003D0380">
      <w:pPr>
        <w:tabs>
          <w:tab w:val="left" w:pos="5040"/>
        </w:tabs>
        <w:ind w:left="4320"/>
        <w:rPr>
          <w:rFonts w:ascii="Times New Roman" w:hAnsi="Times New Roman" w:cs="Times New Roman"/>
          <w:bCs w:val="0"/>
          <w:iCs w:val="0"/>
          <w:spacing w:val="0"/>
          <w:sz w:val="24"/>
          <w:szCs w:val="24"/>
        </w:rPr>
      </w:pPr>
      <w:r w:rsidRPr="002249E2">
        <w:rPr>
          <w:rFonts w:ascii="Times New Roman" w:hAnsi="Times New Roman" w:cs="Times New Roman"/>
          <w:bCs w:val="0"/>
          <w:iCs w:val="0"/>
          <w:spacing w:val="0"/>
          <w:sz w:val="24"/>
          <w:szCs w:val="24"/>
        </w:rPr>
        <w:t xml:space="preserve">KITTITAS </w:t>
      </w:r>
      <w:smartTag w:uri="urn:schemas-microsoft-com:office:smarttags" w:element="place">
        <w:smartTag w:uri="urn:schemas-microsoft-com:office:smarttags" w:element="PlaceType">
          <w:r w:rsidRPr="002249E2">
            <w:rPr>
              <w:rFonts w:ascii="Times New Roman" w:hAnsi="Times New Roman" w:cs="Times New Roman"/>
              <w:bCs w:val="0"/>
              <w:iCs w:val="0"/>
              <w:spacing w:val="0"/>
              <w:sz w:val="24"/>
              <w:szCs w:val="24"/>
            </w:rPr>
            <w:t>COUNTY</w:t>
          </w:r>
        </w:smartTag>
        <w:r w:rsidR="009F4979">
          <w:rPr>
            <w:rFonts w:ascii="Times New Roman" w:hAnsi="Times New Roman" w:cs="Times New Roman"/>
            <w:bCs w:val="0"/>
            <w:iCs w:val="0"/>
            <w:spacing w:val="0"/>
            <w:sz w:val="24"/>
            <w:szCs w:val="24"/>
          </w:rPr>
          <w:t xml:space="preserve"> </w:t>
        </w:r>
        <w:smartTag w:uri="urn:schemas-microsoft-com:office:smarttags" w:element="PlaceName">
          <w:r w:rsidR="009F4979">
            <w:rPr>
              <w:rFonts w:ascii="Times New Roman" w:hAnsi="Times New Roman" w:cs="Times New Roman"/>
              <w:bCs w:val="0"/>
              <w:iCs w:val="0"/>
              <w:spacing w:val="0"/>
              <w:sz w:val="24"/>
              <w:szCs w:val="24"/>
            </w:rPr>
            <w:t>BOARD</w:t>
          </w:r>
        </w:smartTag>
      </w:smartTag>
      <w:r w:rsidR="009F4979">
        <w:rPr>
          <w:rFonts w:ascii="Times New Roman" w:hAnsi="Times New Roman" w:cs="Times New Roman"/>
          <w:bCs w:val="0"/>
          <w:iCs w:val="0"/>
          <w:spacing w:val="0"/>
          <w:sz w:val="24"/>
          <w:szCs w:val="24"/>
        </w:rPr>
        <w:t xml:space="preserve"> OF COMMISSIONERS:</w:t>
      </w:r>
    </w:p>
    <w:p w14:paraId="7C8441AB" w14:textId="77777777" w:rsidR="003C51EA" w:rsidRPr="002249E2" w:rsidRDefault="003C51EA" w:rsidP="003D0380">
      <w:pPr>
        <w:ind w:left="4320"/>
        <w:rPr>
          <w:rFonts w:ascii="Times New Roman" w:hAnsi="Times New Roman" w:cs="Times New Roman"/>
          <w:bCs w:val="0"/>
          <w:iCs w:val="0"/>
          <w:spacing w:val="0"/>
          <w:sz w:val="24"/>
          <w:szCs w:val="24"/>
        </w:rPr>
      </w:pPr>
    </w:p>
    <w:p w14:paraId="78D843EA" w14:textId="77777777" w:rsidR="003C51EA" w:rsidRPr="002249E2" w:rsidRDefault="003C51EA" w:rsidP="003D0380">
      <w:pPr>
        <w:ind w:left="4320"/>
        <w:rPr>
          <w:rFonts w:ascii="Times New Roman" w:hAnsi="Times New Roman" w:cs="Times New Roman"/>
          <w:bCs w:val="0"/>
          <w:iCs w:val="0"/>
          <w:spacing w:val="0"/>
          <w:sz w:val="24"/>
          <w:szCs w:val="24"/>
        </w:rPr>
      </w:pPr>
      <w:r w:rsidRPr="002249E2">
        <w:rPr>
          <w:rFonts w:ascii="Times New Roman" w:hAnsi="Times New Roman" w:cs="Times New Roman"/>
          <w:bCs w:val="0"/>
          <w:iCs w:val="0"/>
          <w:spacing w:val="0"/>
          <w:sz w:val="24"/>
          <w:szCs w:val="24"/>
        </w:rPr>
        <w:t>____________________________________</w:t>
      </w:r>
    </w:p>
    <w:p w14:paraId="1BB25F85" w14:textId="70292EEB" w:rsidR="003C51EA" w:rsidRPr="002249E2" w:rsidRDefault="003C51EA" w:rsidP="003D0380">
      <w:pPr>
        <w:ind w:left="4320"/>
        <w:rPr>
          <w:rFonts w:ascii="Times New Roman" w:hAnsi="Times New Roman" w:cs="Times New Roman"/>
          <w:bCs w:val="0"/>
          <w:iCs w:val="0"/>
          <w:spacing w:val="0"/>
          <w:sz w:val="24"/>
          <w:szCs w:val="24"/>
        </w:rPr>
      </w:pPr>
      <w:r w:rsidRPr="002249E2">
        <w:rPr>
          <w:rFonts w:ascii="Times New Roman" w:hAnsi="Times New Roman" w:cs="Times New Roman"/>
          <w:bCs w:val="0"/>
          <w:iCs w:val="0"/>
          <w:spacing w:val="0"/>
          <w:sz w:val="24"/>
          <w:szCs w:val="24"/>
        </w:rPr>
        <w:t>By:</w:t>
      </w:r>
      <w:r w:rsidR="007E0170">
        <w:rPr>
          <w:rFonts w:ascii="Times New Roman" w:hAnsi="Times New Roman" w:cs="Times New Roman"/>
          <w:bCs w:val="0"/>
          <w:iCs w:val="0"/>
          <w:spacing w:val="0"/>
          <w:sz w:val="24"/>
          <w:szCs w:val="24"/>
        </w:rPr>
        <w:tab/>
      </w:r>
      <w:r w:rsidR="00644DE9">
        <w:rPr>
          <w:rFonts w:ascii="Times New Roman" w:hAnsi="Times New Roman" w:cs="Times New Roman"/>
          <w:bCs w:val="0"/>
          <w:iCs w:val="0"/>
          <w:spacing w:val="0"/>
          <w:sz w:val="24"/>
          <w:szCs w:val="24"/>
        </w:rPr>
        <w:t>Brett Wachsmith</w:t>
      </w:r>
      <w:r w:rsidR="0065481A" w:rsidRPr="002249E2">
        <w:rPr>
          <w:rFonts w:ascii="Times New Roman" w:hAnsi="Times New Roman" w:cs="Times New Roman"/>
          <w:bCs w:val="0"/>
          <w:iCs w:val="0"/>
          <w:spacing w:val="0"/>
          <w:sz w:val="24"/>
          <w:szCs w:val="24"/>
        </w:rPr>
        <w:t xml:space="preserve">, </w:t>
      </w:r>
      <w:r w:rsidR="00075CBC" w:rsidRPr="002249E2">
        <w:rPr>
          <w:rFonts w:ascii="Times New Roman" w:hAnsi="Times New Roman" w:cs="Times New Roman"/>
          <w:bCs w:val="0"/>
          <w:iCs w:val="0"/>
          <w:spacing w:val="0"/>
          <w:sz w:val="24"/>
          <w:szCs w:val="24"/>
        </w:rPr>
        <w:t>Chairman</w:t>
      </w:r>
    </w:p>
    <w:p w14:paraId="2507405E" w14:textId="77777777" w:rsidR="00075CBC" w:rsidRPr="002249E2" w:rsidRDefault="00075CBC" w:rsidP="003D0380">
      <w:pPr>
        <w:ind w:left="4320"/>
        <w:rPr>
          <w:rFonts w:ascii="Times New Roman" w:hAnsi="Times New Roman" w:cs="Times New Roman"/>
          <w:bCs w:val="0"/>
          <w:iCs w:val="0"/>
          <w:spacing w:val="0"/>
          <w:sz w:val="24"/>
          <w:szCs w:val="24"/>
        </w:rPr>
      </w:pPr>
    </w:p>
    <w:p w14:paraId="223D21D4" w14:textId="77777777" w:rsidR="00075CBC" w:rsidRPr="002249E2" w:rsidRDefault="00075CBC" w:rsidP="003D0380">
      <w:pPr>
        <w:ind w:left="4320"/>
        <w:rPr>
          <w:rFonts w:ascii="Times New Roman" w:hAnsi="Times New Roman" w:cs="Times New Roman"/>
          <w:bCs w:val="0"/>
          <w:iCs w:val="0"/>
          <w:spacing w:val="0"/>
          <w:sz w:val="24"/>
          <w:szCs w:val="24"/>
        </w:rPr>
      </w:pPr>
      <w:r w:rsidRPr="002249E2">
        <w:rPr>
          <w:rFonts w:ascii="Times New Roman" w:hAnsi="Times New Roman" w:cs="Times New Roman"/>
          <w:bCs w:val="0"/>
          <w:iCs w:val="0"/>
          <w:spacing w:val="0"/>
          <w:sz w:val="24"/>
          <w:szCs w:val="24"/>
        </w:rPr>
        <w:t>____________________________________</w:t>
      </w:r>
    </w:p>
    <w:p w14:paraId="1E478707" w14:textId="4F718471" w:rsidR="00075CBC" w:rsidRPr="002249E2" w:rsidRDefault="00075CBC" w:rsidP="003D0380">
      <w:pPr>
        <w:ind w:left="4320"/>
        <w:rPr>
          <w:rFonts w:ascii="Times New Roman" w:hAnsi="Times New Roman" w:cs="Times New Roman"/>
          <w:bCs w:val="0"/>
          <w:iCs w:val="0"/>
          <w:spacing w:val="0"/>
          <w:sz w:val="24"/>
          <w:szCs w:val="24"/>
        </w:rPr>
      </w:pPr>
      <w:r w:rsidRPr="002249E2">
        <w:rPr>
          <w:rFonts w:ascii="Times New Roman" w:hAnsi="Times New Roman" w:cs="Times New Roman"/>
          <w:bCs w:val="0"/>
          <w:iCs w:val="0"/>
          <w:spacing w:val="0"/>
          <w:sz w:val="24"/>
          <w:szCs w:val="24"/>
        </w:rPr>
        <w:t>By:</w:t>
      </w:r>
      <w:r w:rsidR="007E0170">
        <w:rPr>
          <w:rFonts w:ascii="Times New Roman" w:hAnsi="Times New Roman" w:cs="Times New Roman"/>
          <w:bCs w:val="0"/>
          <w:iCs w:val="0"/>
          <w:spacing w:val="0"/>
          <w:sz w:val="24"/>
          <w:szCs w:val="24"/>
        </w:rPr>
        <w:tab/>
      </w:r>
      <w:r w:rsidR="00644DE9">
        <w:rPr>
          <w:rFonts w:ascii="Times New Roman" w:hAnsi="Times New Roman" w:cs="Times New Roman"/>
          <w:bCs w:val="0"/>
          <w:iCs w:val="0"/>
          <w:spacing w:val="0"/>
          <w:sz w:val="24"/>
          <w:szCs w:val="24"/>
        </w:rPr>
        <w:t>Laura Osiadacz</w:t>
      </w:r>
      <w:r w:rsidRPr="002249E2">
        <w:rPr>
          <w:rFonts w:ascii="Times New Roman" w:hAnsi="Times New Roman" w:cs="Times New Roman"/>
          <w:bCs w:val="0"/>
          <w:iCs w:val="0"/>
          <w:spacing w:val="0"/>
          <w:sz w:val="24"/>
          <w:szCs w:val="24"/>
        </w:rPr>
        <w:t xml:space="preserve">, </w:t>
      </w:r>
      <w:r w:rsidR="00617577" w:rsidRPr="002249E2">
        <w:rPr>
          <w:rFonts w:ascii="Times New Roman" w:hAnsi="Times New Roman" w:cs="Times New Roman"/>
          <w:bCs w:val="0"/>
          <w:iCs w:val="0"/>
          <w:spacing w:val="0"/>
          <w:sz w:val="24"/>
          <w:szCs w:val="24"/>
        </w:rPr>
        <w:t xml:space="preserve">Vice-Chairman </w:t>
      </w:r>
    </w:p>
    <w:p w14:paraId="3913D62F" w14:textId="77777777" w:rsidR="00617577" w:rsidRPr="002249E2" w:rsidRDefault="00617577" w:rsidP="003D0380">
      <w:pPr>
        <w:tabs>
          <w:tab w:val="left" w:pos="5040"/>
        </w:tabs>
        <w:ind w:left="4320"/>
        <w:rPr>
          <w:rFonts w:ascii="Times New Roman" w:hAnsi="Times New Roman" w:cs="Times New Roman"/>
          <w:bCs w:val="0"/>
          <w:iCs w:val="0"/>
          <w:spacing w:val="0"/>
          <w:sz w:val="24"/>
          <w:szCs w:val="24"/>
        </w:rPr>
      </w:pPr>
    </w:p>
    <w:p w14:paraId="490C9D38" w14:textId="77777777" w:rsidR="00617577" w:rsidRPr="002249E2" w:rsidRDefault="00617577" w:rsidP="003D0380">
      <w:pPr>
        <w:ind w:left="4320"/>
        <w:rPr>
          <w:rFonts w:ascii="Times New Roman" w:hAnsi="Times New Roman" w:cs="Times New Roman"/>
          <w:bCs w:val="0"/>
          <w:iCs w:val="0"/>
          <w:spacing w:val="0"/>
          <w:sz w:val="24"/>
          <w:szCs w:val="24"/>
        </w:rPr>
      </w:pPr>
      <w:r w:rsidRPr="002249E2">
        <w:rPr>
          <w:rFonts w:ascii="Times New Roman" w:hAnsi="Times New Roman" w:cs="Times New Roman"/>
          <w:bCs w:val="0"/>
          <w:iCs w:val="0"/>
          <w:spacing w:val="0"/>
          <w:sz w:val="24"/>
          <w:szCs w:val="24"/>
        </w:rPr>
        <w:t>___________________________________</w:t>
      </w:r>
    </w:p>
    <w:p w14:paraId="03F84683" w14:textId="706B7949" w:rsidR="00617577" w:rsidRPr="002249E2" w:rsidRDefault="00617577" w:rsidP="003D0380">
      <w:pPr>
        <w:ind w:left="4320"/>
        <w:rPr>
          <w:rFonts w:ascii="Times New Roman" w:hAnsi="Times New Roman" w:cs="Times New Roman"/>
          <w:bCs w:val="0"/>
          <w:iCs w:val="0"/>
          <w:spacing w:val="0"/>
          <w:sz w:val="24"/>
          <w:szCs w:val="24"/>
        </w:rPr>
      </w:pPr>
      <w:r w:rsidRPr="002249E2">
        <w:rPr>
          <w:rFonts w:ascii="Times New Roman" w:hAnsi="Times New Roman" w:cs="Times New Roman"/>
          <w:bCs w:val="0"/>
          <w:iCs w:val="0"/>
          <w:spacing w:val="0"/>
          <w:sz w:val="24"/>
          <w:szCs w:val="24"/>
        </w:rPr>
        <w:t>By:</w:t>
      </w:r>
      <w:r w:rsidR="009F4979">
        <w:rPr>
          <w:rFonts w:ascii="Times New Roman" w:hAnsi="Times New Roman" w:cs="Times New Roman"/>
          <w:bCs w:val="0"/>
          <w:iCs w:val="0"/>
          <w:spacing w:val="0"/>
          <w:sz w:val="24"/>
          <w:szCs w:val="24"/>
        </w:rPr>
        <w:tab/>
      </w:r>
      <w:r w:rsidR="00644DE9">
        <w:rPr>
          <w:rFonts w:ascii="Times New Roman" w:hAnsi="Times New Roman" w:cs="Times New Roman"/>
          <w:bCs w:val="0"/>
          <w:iCs w:val="0"/>
          <w:spacing w:val="0"/>
          <w:sz w:val="24"/>
          <w:szCs w:val="24"/>
        </w:rPr>
        <w:t>Cory Wright</w:t>
      </w:r>
      <w:r w:rsidR="009F4979">
        <w:rPr>
          <w:rFonts w:ascii="Times New Roman" w:hAnsi="Times New Roman" w:cs="Times New Roman"/>
          <w:bCs w:val="0"/>
          <w:iCs w:val="0"/>
          <w:spacing w:val="0"/>
          <w:sz w:val="24"/>
          <w:szCs w:val="24"/>
        </w:rPr>
        <w:t xml:space="preserve">, </w:t>
      </w:r>
      <w:r w:rsidRPr="002249E2">
        <w:rPr>
          <w:rFonts w:ascii="Times New Roman" w:hAnsi="Times New Roman" w:cs="Times New Roman"/>
          <w:bCs w:val="0"/>
          <w:iCs w:val="0"/>
          <w:spacing w:val="0"/>
          <w:sz w:val="24"/>
          <w:szCs w:val="24"/>
        </w:rPr>
        <w:t>Commissioner</w:t>
      </w:r>
    </w:p>
    <w:p w14:paraId="66B5C8E8" w14:textId="77777777" w:rsidR="002249E2" w:rsidRDefault="002249E2" w:rsidP="003C51EA">
      <w:pPr>
        <w:rPr>
          <w:rFonts w:ascii="Times New Roman" w:hAnsi="Times New Roman" w:cs="Times New Roman"/>
          <w:bCs w:val="0"/>
          <w:iCs w:val="0"/>
          <w:spacing w:val="0"/>
          <w:sz w:val="24"/>
          <w:szCs w:val="24"/>
        </w:rPr>
      </w:pPr>
    </w:p>
    <w:p w14:paraId="70B76A2D" w14:textId="77777777" w:rsidR="003C7909" w:rsidRDefault="003C7909" w:rsidP="003C51EA">
      <w:pPr>
        <w:rPr>
          <w:rFonts w:ascii="Times New Roman" w:hAnsi="Times New Roman" w:cs="Times New Roman"/>
          <w:bCs w:val="0"/>
          <w:iCs w:val="0"/>
          <w:spacing w:val="0"/>
          <w:sz w:val="24"/>
          <w:szCs w:val="24"/>
        </w:rPr>
      </w:pPr>
    </w:p>
    <w:p w14:paraId="66E96AC2" w14:textId="43E62F75" w:rsidR="003C51EA" w:rsidRPr="002249E2" w:rsidRDefault="003C51EA" w:rsidP="003C51EA">
      <w:pPr>
        <w:rPr>
          <w:rFonts w:ascii="Times New Roman" w:hAnsi="Times New Roman" w:cs="Times New Roman"/>
          <w:bCs w:val="0"/>
          <w:iCs w:val="0"/>
          <w:spacing w:val="0"/>
          <w:sz w:val="24"/>
          <w:szCs w:val="24"/>
        </w:rPr>
      </w:pPr>
      <w:r w:rsidRPr="002249E2">
        <w:rPr>
          <w:rFonts w:ascii="Times New Roman" w:hAnsi="Times New Roman" w:cs="Times New Roman"/>
          <w:bCs w:val="0"/>
          <w:iCs w:val="0"/>
          <w:spacing w:val="0"/>
          <w:sz w:val="24"/>
          <w:szCs w:val="24"/>
        </w:rPr>
        <w:t>Approved As To Form:</w:t>
      </w:r>
    </w:p>
    <w:p w14:paraId="23B185B2" w14:textId="77777777" w:rsidR="003C51EA" w:rsidRPr="002249E2" w:rsidRDefault="003C51EA" w:rsidP="003C51EA">
      <w:pPr>
        <w:rPr>
          <w:rFonts w:ascii="Times New Roman" w:hAnsi="Times New Roman" w:cs="Times New Roman"/>
          <w:bCs w:val="0"/>
          <w:iCs w:val="0"/>
          <w:spacing w:val="0"/>
          <w:sz w:val="24"/>
          <w:szCs w:val="24"/>
        </w:rPr>
      </w:pPr>
      <w:r w:rsidRPr="002249E2">
        <w:rPr>
          <w:rFonts w:ascii="Times New Roman" w:hAnsi="Times New Roman" w:cs="Times New Roman"/>
          <w:bCs w:val="0"/>
          <w:iCs w:val="0"/>
          <w:spacing w:val="0"/>
          <w:sz w:val="24"/>
          <w:szCs w:val="24"/>
        </w:rPr>
        <w:tab/>
      </w:r>
      <w:r w:rsidRPr="002249E2">
        <w:rPr>
          <w:rFonts w:ascii="Times New Roman" w:hAnsi="Times New Roman" w:cs="Times New Roman"/>
          <w:bCs w:val="0"/>
          <w:iCs w:val="0"/>
          <w:spacing w:val="0"/>
          <w:sz w:val="24"/>
          <w:szCs w:val="24"/>
        </w:rPr>
        <w:tab/>
      </w:r>
      <w:r w:rsidRPr="002249E2">
        <w:rPr>
          <w:rFonts w:ascii="Times New Roman" w:hAnsi="Times New Roman" w:cs="Times New Roman"/>
          <w:bCs w:val="0"/>
          <w:iCs w:val="0"/>
          <w:spacing w:val="0"/>
          <w:sz w:val="24"/>
          <w:szCs w:val="24"/>
        </w:rPr>
        <w:tab/>
      </w:r>
      <w:r w:rsidRPr="002249E2">
        <w:rPr>
          <w:rFonts w:ascii="Times New Roman" w:hAnsi="Times New Roman" w:cs="Times New Roman"/>
          <w:bCs w:val="0"/>
          <w:iCs w:val="0"/>
          <w:spacing w:val="0"/>
          <w:sz w:val="24"/>
          <w:szCs w:val="24"/>
        </w:rPr>
        <w:tab/>
      </w:r>
      <w:r w:rsidRPr="002249E2">
        <w:rPr>
          <w:rFonts w:ascii="Times New Roman" w:hAnsi="Times New Roman" w:cs="Times New Roman"/>
          <w:bCs w:val="0"/>
          <w:iCs w:val="0"/>
          <w:spacing w:val="0"/>
          <w:sz w:val="24"/>
          <w:szCs w:val="24"/>
        </w:rPr>
        <w:tab/>
      </w:r>
    </w:p>
    <w:p w14:paraId="5D2E0555" w14:textId="77777777" w:rsidR="003C7909" w:rsidRDefault="003C7909" w:rsidP="002249E2">
      <w:pPr>
        <w:rPr>
          <w:rFonts w:ascii="Times New Roman" w:hAnsi="Times New Roman" w:cs="Times New Roman"/>
          <w:bCs w:val="0"/>
          <w:iCs w:val="0"/>
          <w:spacing w:val="0"/>
          <w:sz w:val="24"/>
          <w:szCs w:val="24"/>
        </w:rPr>
      </w:pPr>
    </w:p>
    <w:p w14:paraId="6C62C2BF" w14:textId="477135E9" w:rsidR="002249E2" w:rsidRPr="002249E2" w:rsidRDefault="002249E2" w:rsidP="002249E2">
      <w:pPr>
        <w:rPr>
          <w:rFonts w:ascii="Times New Roman" w:hAnsi="Times New Roman" w:cs="Times New Roman"/>
          <w:bCs w:val="0"/>
          <w:iCs w:val="0"/>
          <w:spacing w:val="0"/>
          <w:sz w:val="24"/>
          <w:szCs w:val="24"/>
        </w:rPr>
      </w:pPr>
      <w:r w:rsidRPr="002249E2">
        <w:rPr>
          <w:rFonts w:ascii="Times New Roman" w:hAnsi="Times New Roman" w:cs="Times New Roman"/>
          <w:bCs w:val="0"/>
          <w:iCs w:val="0"/>
          <w:spacing w:val="0"/>
          <w:sz w:val="24"/>
          <w:szCs w:val="24"/>
        </w:rPr>
        <w:t>____________________________________</w:t>
      </w:r>
    </w:p>
    <w:p w14:paraId="23D6055C" w14:textId="04B8FFB0" w:rsidR="008A720A" w:rsidRPr="009F4979" w:rsidRDefault="008A720A" w:rsidP="003C51EA">
      <w:pPr>
        <w:rPr>
          <w:rFonts w:ascii="Times New Roman" w:hAnsi="Times New Roman" w:cs="Times New Roman"/>
          <w:bCs w:val="0"/>
          <w:iCs w:val="0"/>
          <w:spacing w:val="0"/>
          <w:sz w:val="24"/>
          <w:szCs w:val="24"/>
        </w:rPr>
      </w:pPr>
      <w:r>
        <w:rPr>
          <w:rFonts w:ascii="Times New Roman" w:hAnsi="Times New Roman" w:cs="Times New Roman"/>
          <w:bCs w:val="0"/>
          <w:iCs w:val="0"/>
          <w:spacing w:val="0"/>
          <w:sz w:val="24"/>
          <w:szCs w:val="24"/>
        </w:rPr>
        <w:t>By</w:t>
      </w:r>
      <w:r w:rsidRPr="00725ACB">
        <w:rPr>
          <w:rFonts w:ascii="Times New Roman" w:hAnsi="Times New Roman" w:cs="Times New Roman"/>
          <w:bCs w:val="0"/>
          <w:iCs w:val="0"/>
          <w:spacing w:val="0"/>
          <w:sz w:val="24"/>
          <w:szCs w:val="24"/>
        </w:rPr>
        <w:t xml:space="preserve">:  </w:t>
      </w:r>
      <w:r w:rsidR="00644DE9">
        <w:rPr>
          <w:rFonts w:ascii="Times New Roman" w:hAnsi="Times New Roman" w:cs="Times New Roman"/>
          <w:bCs w:val="0"/>
          <w:iCs w:val="0"/>
          <w:spacing w:val="0"/>
          <w:sz w:val="24"/>
          <w:szCs w:val="24"/>
        </w:rPr>
        <w:t>Greg Zempel</w:t>
      </w:r>
    </w:p>
    <w:p w14:paraId="64986A85" w14:textId="4835B51A" w:rsidR="003C51EA" w:rsidRPr="002249E2" w:rsidRDefault="003C51EA" w:rsidP="008A720A">
      <w:pPr>
        <w:ind w:firstLine="450"/>
        <w:rPr>
          <w:rFonts w:ascii="Times New Roman" w:hAnsi="Times New Roman" w:cs="Times New Roman"/>
          <w:bCs w:val="0"/>
          <w:iCs w:val="0"/>
          <w:spacing w:val="0"/>
          <w:sz w:val="24"/>
          <w:szCs w:val="24"/>
        </w:rPr>
      </w:pPr>
      <w:r w:rsidRPr="002249E2">
        <w:rPr>
          <w:rFonts w:ascii="Times New Roman" w:hAnsi="Times New Roman" w:cs="Times New Roman"/>
          <w:bCs w:val="0"/>
          <w:iCs w:val="0"/>
          <w:spacing w:val="0"/>
          <w:sz w:val="24"/>
          <w:szCs w:val="24"/>
        </w:rPr>
        <w:t>Prosecuting Attorney</w:t>
      </w:r>
    </w:p>
    <w:p w14:paraId="463B50D3" w14:textId="77777777" w:rsidR="003C51EA" w:rsidRPr="002249E2" w:rsidRDefault="003C51EA" w:rsidP="003C51EA">
      <w:pPr>
        <w:rPr>
          <w:rFonts w:ascii="Times New Roman" w:hAnsi="Times New Roman" w:cs="Times New Roman"/>
          <w:bCs w:val="0"/>
          <w:iCs w:val="0"/>
          <w:spacing w:val="0"/>
          <w:sz w:val="24"/>
          <w:szCs w:val="24"/>
        </w:rPr>
      </w:pPr>
    </w:p>
    <w:sectPr w:rsidR="003C51EA" w:rsidRPr="002249E2" w:rsidSect="00075CBC">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E3BB00" w14:textId="77777777" w:rsidR="001B1C45" w:rsidRDefault="001B1C45">
      <w:r>
        <w:separator/>
      </w:r>
    </w:p>
  </w:endnote>
  <w:endnote w:type="continuationSeparator" w:id="0">
    <w:p w14:paraId="5E3005B1" w14:textId="77777777" w:rsidR="001B1C45" w:rsidRDefault="001B1C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67C0B3" w14:textId="77777777" w:rsidR="00895870" w:rsidRPr="003D0380" w:rsidRDefault="00895870" w:rsidP="003D0380">
    <w:pPr>
      <w:pStyle w:val="Footer"/>
      <w:jc w:val="center"/>
      <w:rPr>
        <w:rFonts w:ascii="Times New Roman" w:hAnsi="Times New Roman" w:cs="Times New Roman"/>
        <w:sz w:val="20"/>
        <w:szCs w:val="20"/>
      </w:rPr>
    </w:pPr>
    <w:r w:rsidRPr="003D0380">
      <w:rPr>
        <w:rFonts w:ascii="Times New Roman" w:hAnsi="Times New Roman" w:cs="Times New Roman"/>
        <w:sz w:val="20"/>
        <w:szCs w:val="20"/>
      </w:rPr>
      <w:t xml:space="preserve">Page </w:t>
    </w:r>
    <w:r w:rsidR="00A34720" w:rsidRPr="003D0380">
      <w:rPr>
        <w:rFonts w:ascii="Times New Roman" w:hAnsi="Times New Roman" w:cs="Times New Roman"/>
        <w:sz w:val="20"/>
        <w:szCs w:val="20"/>
      </w:rPr>
      <w:fldChar w:fldCharType="begin"/>
    </w:r>
    <w:r w:rsidRPr="003D0380">
      <w:rPr>
        <w:rFonts w:ascii="Times New Roman" w:hAnsi="Times New Roman" w:cs="Times New Roman"/>
        <w:sz w:val="20"/>
        <w:szCs w:val="20"/>
      </w:rPr>
      <w:instrText xml:space="preserve"> PAGE </w:instrText>
    </w:r>
    <w:r w:rsidR="00A34720" w:rsidRPr="003D0380">
      <w:rPr>
        <w:rFonts w:ascii="Times New Roman" w:hAnsi="Times New Roman" w:cs="Times New Roman"/>
        <w:sz w:val="20"/>
        <w:szCs w:val="20"/>
      </w:rPr>
      <w:fldChar w:fldCharType="separate"/>
    </w:r>
    <w:r w:rsidR="004003D5">
      <w:rPr>
        <w:rFonts w:ascii="Times New Roman" w:hAnsi="Times New Roman" w:cs="Times New Roman"/>
        <w:noProof/>
        <w:sz w:val="20"/>
        <w:szCs w:val="20"/>
      </w:rPr>
      <w:t>1</w:t>
    </w:r>
    <w:r w:rsidR="00A34720" w:rsidRPr="003D0380">
      <w:rPr>
        <w:rFonts w:ascii="Times New Roman" w:hAnsi="Times New Roman" w:cs="Times New Roman"/>
        <w:sz w:val="20"/>
        <w:szCs w:val="20"/>
      </w:rPr>
      <w:fldChar w:fldCharType="end"/>
    </w:r>
    <w:r w:rsidRPr="003D0380">
      <w:rPr>
        <w:rFonts w:ascii="Times New Roman" w:hAnsi="Times New Roman" w:cs="Times New Roman"/>
        <w:sz w:val="20"/>
        <w:szCs w:val="20"/>
      </w:rPr>
      <w:t xml:space="preserve"> of </w:t>
    </w:r>
    <w:r w:rsidR="00A34720" w:rsidRPr="003D0380">
      <w:rPr>
        <w:rFonts w:ascii="Times New Roman" w:hAnsi="Times New Roman" w:cs="Times New Roman"/>
        <w:sz w:val="20"/>
        <w:szCs w:val="20"/>
      </w:rPr>
      <w:fldChar w:fldCharType="begin"/>
    </w:r>
    <w:r w:rsidRPr="003D0380">
      <w:rPr>
        <w:rFonts w:ascii="Times New Roman" w:hAnsi="Times New Roman" w:cs="Times New Roman"/>
        <w:sz w:val="20"/>
        <w:szCs w:val="20"/>
      </w:rPr>
      <w:instrText xml:space="preserve"> NUMPAGES </w:instrText>
    </w:r>
    <w:r w:rsidR="00A34720" w:rsidRPr="003D0380">
      <w:rPr>
        <w:rFonts w:ascii="Times New Roman" w:hAnsi="Times New Roman" w:cs="Times New Roman"/>
        <w:sz w:val="20"/>
        <w:szCs w:val="20"/>
      </w:rPr>
      <w:fldChar w:fldCharType="separate"/>
    </w:r>
    <w:r w:rsidR="004003D5">
      <w:rPr>
        <w:rFonts w:ascii="Times New Roman" w:hAnsi="Times New Roman" w:cs="Times New Roman"/>
        <w:noProof/>
        <w:sz w:val="20"/>
        <w:szCs w:val="20"/>
      </w:rPr>
      <w:t>3</w:t>
    </w:r>
    <w:r w:rsidR="00A34720" w:rsidRPr="003D0380">
      <w:rPr>
        <w:rFonts w:ascii="Times New Roman" w:hAnsi="Times New Roman" w:cs="Times New Roman"/>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2ECB27" w14:textId="77777777" w:rsidR="001B1C45" w:rsidRDefault="001B1C45">
      <w:r>
        <w:separator/>
      </w:r>
    </w:p>
  </w:footnote>
  <w:footnote w:type="continuationSeparator" w:id="0">
    <w:p w14:paraId="3055DA96" w14:textId="77777777" w:rsidR="001B1C45" w:rsidRDefault="001B1C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317E75"/>
    <w:multiLevelType w:val="hybridMultilevel"/>
    <w:tmpl w:val="541E9276"/>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 w15:restartNumberingAfterBreak="0">
    <w:nsid w:val="2A467335"/>
    <w:multiLevelType w:val="hybridMultilevel"/>
    <w:tmpl w:val="22101564"/>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BDA072B"/>
    <w:multiLevelType w:val="hybridMultilevel"/>
    <w:tmpl w:val="1AB4C630"/>
    <w:lvl w:ilvl="0" w:tplc="5CE06E6C">
      <w:start w:val="1"/>
      <w:numFmt w:val="ordinal"/>
      <w:lvlText w:val="%1."/>
      <w:lvlJc w:val="left"/>
      <w:pPr>
        <w:tabs>
          <w:tab w:val="num" w:pos="1800"/>
        </w:tabs>
        <w:ind w:left="-360" w:firstLine="144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3B4A370A"/>
    <w:multiLevelType w:val="hybridMultilevel"/>
    <w:tmpl w:val="CCA8D758"/>
    <w:lvl w:ilvl="0" w:tplc="B6D8F83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4EA7877"/>
    <w:multiLevelType w:val="hybridMultilevel"/>
    <w:tmpl w:val="26C014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28D7BA0"/>
    <w:multiLevelType w:val="multilevel"/>
    <w:tmpl w:val="7D78EC2A"/>
    <w:lvl w:ilvl="0">
      <w:start w:val="1"/>
      <w:numFmt w:val="bullet"/>
      <w:lvlText w:val=""/>
      <w:lvlJc w:val="left"/>
      <w:pPr>
        <w:tabs>
          <w:tab w:val="num" w:pos="1440"/>
        </w:tabs>
        <w:ind w:left="1440" w:hanging="360"/>
      </w:pPr>
      <w:rPr>
        <w:rFonts w:ascii="Wingdings" w:hAnsi="Wingdings" w:hint="default"/>
      </w:rPr>
    </w:lvl>
    <w:lvl w:ilvl="1">
      <w:start w:val="1"/>
      <w:numFmt w:val="lowerLetter"/>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num w:numId="1">
    <w:abstractNumId w:val="1"/>
  </w:num>
  <w:num w:numId="2">
    <w:abstractNumId w:val="0"/>
  </w:num>
  <w:num w:numId="3">
    <w:abstractNumId w:val="2"/>
  </w:num>
  <w:num w:numId="4">
    <w:abstractNumId w:val="5"/>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1767"/>
    <w:rsid w:val="0000250A"/>
    <w:rsid w:val="000035B1"/>
    <w:rsid w:val="00004B6F"/>
    <w:rsid w:val="00005DE2"/>
    <w:rsid w:val="00010C60"/>
    <w:rsid w:val="00012791"/>
    <w:rsid w:val="000137D5"/>
    <w:rsid w:val="00014890"/>
    <w:rsid w:val="00020F4A"/>
    <w:rsid w:val="000222AA"/>
    <w:rsid w:val="00023D0D"/>
    <w:rsid w:val="000250DF"/>
    <w:rsid w:val="0002754D"/>
    <w:rsid w:val="0003287D"/>
    <w:rsid w:val="000331BB"/>
    <w:rsid w:val="000375A3"/>
    <w:rsid w:val="000405CE"/>
    <w:rsid w:val="00040ED2"/>
    <w:rsid w:val="00044B89"/>
    <w:rsid w:val="00046F6D"/>
    <w:rsid w:val="0004786D"/>
    <w:rsid w:val="0005069E"/>
    <w:rsid w:val="000517C8"/>
    <w:rsid w:val="000524F7"/>
    <w:rsid w:val="00052F70"/>
    <w:rsid w:val="000543FE"/>
    <w:rsid w:val="00056F86"/>
    <w:rsid w:val="00060241"/>
    <w:rsid w:val="000665B7"/>
    <w:rsid w:val="00066A4F"/>
    <w:rsid w:val="0006798F"/>
    <w:rsid w:val="00070690"/>
    <w:rsid w:val="0007367D"/>
    <w:rsid w:val="00073891"/>
    <w:rsid w:val="0007487D"/>
    <w:rsid w:val="00074BCB"/>
    <w:rsid w:val="000753A7"/>
    <w:rsid w:val="00075CBC"/>
    <w:rsid w:val="00075E13"/>
    <w:rsid w:val="00076DC9"/>
    <w:rsid w:val="00077816"/>
    <w:rsid w:val="00077A87"/>
    <w:rsid w:val="000810AB"/>
    <w:rsid w:val="00082A09"/>
    <w:rsid w:val="00082CA9"/>
    <w:rsid w:val="00083DCE"/>
    <w:rsid w:val="0008678F"/>
    <w:rsid w:val="00087D8C"/>
    <w:rsid w:val="000909AA"/>
    <w:rsid w:val="000916D7"/>
    <w:rsid w:val="00092151"/>
    <w:rsid w:val="00093A7E"/>
    <w:rsid w:val="0009445A"/>
    <w:rsid w:val="00094CDD"/>
    <w:rsid w:val="00096358"/>
    <w:rsid w:val="000967C3"/>
    <w:rsid w:val="000969FC"/>
    <w:rsid w:val="00097E34"/>
    <w:rsid w:val="000A2E65"/>
    <w:rsid w:val="000A3BCF"/>
    <w:rsid w:val="000A58DE"/>
    <w:rsid w:val="000A6263"/>
    <w:rsid w:val="000A66C6"/>
    <w:rsid w:val="000A7727"/>
    <w:rsid w:val="000A776B"/>
    <w:rsid w:val="000B0B7F"/>
    <w:rsid w:val="000B1D9F"/>
    <w:rsid w:val="000B21EC"/>
    <w:rsid w:val="000B43A7"/>
    <w:rsid w:val="000B5080"/>
    <w:rsid w:val="000B5A2C"/>
    <w:rsid w:val="000B6F94"/>
    <w:rsid w:val="000C15CA"/>
    <w:rsid w:val="000C3421"/>
    <w:rsid w:val="000C44D6"/>
    <w:rsid w:val="000C45EC"/>
    <w:rsid w:val="000C4827"/>
    <w:rsid w:val="000C5104"/>
    <w:rsid w:val="000C59CD"/>
    <w:rsid w:val="000C5A93"/>
    <w:rsid w:val="000C5D3F"/>
    <w:rsid w:val="000C60C4"/>
    <w:rsid w:val="000D0812"/>
    <w:rsid w:val="000D132F"/>
    <w:rsid w:val="000D3131"/>
    <w:rsid w:val="000D3288"/>
    <w:rsid w:val="000D406D"/>
    <w:rsid w:val="000D457E"/>
    <w:rsid w:val="000D50D6"/>
    <w:rsid w:val="000D5888"/>
    <w:rsid w:val="000D7351"/>
    <w:rsid w:val="000E1DAA"/>
    <w:rsid w:val="000E1F72"/>
    <w:rsid w:val="000E2D34"/>
    <w:rsid w:val="000E3729"/>
    <w:rsid w:val="000E566C"/>
    <w:rsid w:val="000F1233"/>
    <w:rsid w:val="000F1306"/>
    <w:rsid w:val="000F1D8E"/>
    <w:rsid w:val="000F2D4A"/>
    <w:rsid w:val="000F43E1"/>
    <w:rsid w:val="000F7E67"/>
    <w:rsid w:val="00100FFB"/>
    <w:rsid w:val="001012A3"/>
    <w:rsid w:val="001050C6"/>
    <w:rsid w:val="00106951"/>
    <w:rsid w:val="00106FA2"/>
    <w:rsid w:val="00107FD8"/>
    <w:rsid w:val="0011033F"/>
    <w:rsid w:val="001104C9"/>
    <w:rsid w:val="00110FDF"/>
    <w:rsid w:val="00111FF3"/>
    <w:rsid w:val="00112403"/>
    <w:rsid w:val="00114033"/>
    <w:rsid w:val="001149F2"/>
    <w:rsid w:val="001158EC"/>
    <w:rsid w:val="00116ABF"/>
    <w:rsid w:val="001179E4"/>
    <w:rsid w:val="001213CA"/>
    <w:rsid w:val="0012257C"/>
    <w:rsid w:val="00130B63"/>
    <w:rsid w:val="00130F7D"/>
    <w:rsid w:val="00131FBE"/>
    <w:rsid w:val="0013359C"/>
    <w:rsid w:val="001349B6"/>
    <w:rsid w:val="00134A19"/>
    <w:rsid w:val="00134B33"/>
    <w:rsid w:val="001351E5"/>
    <w:rsid w:val="001354D1"/>
    <w:rsid w:val="0013597E"/>
    <w:rsid w:val="001369C5"/>
    <w:rsid w:val="00141394"/>
    <w:rsid w:val="00141573"/>
    <w:rsid w:val="00141799"/>
    <w:rsid w:val="00141CDD"/>
    <w:rsid w:val="00146023"/>
    <w:rsid w:val="001463FB"/>
    <w:rsid w:val="00147F46"/>
    <w:rsid w:val="00151433"/>
    <w:rsid w:val="001523A2"/>
    <w:rsid w:val="00152BB7"/>
    <w:rsid w:val="00152FC8"/>
    <w:rsid w:val="00155AA0"/>
    <w:rsid w:val="00156F4F"/>
    <w:rsid w:val="001579EE"/>
    <w:rsid w:val="00160A90"/>
    <w:rsid w:val="00162B94"/>
    <w:rsid w:val="00163ECC"/>
    <w:rsid w:val="001643BB"/>
    <w:rsid w:val="0016480E"/>
    <w:rsid w:val="001648B4"/>
    <w:rsid w:val="0016592E"/>
    <w:rsid w:val="00166A16"/>
    <w:rsid w:val="001674B1"/>
    <w:rsid w:val="0017005A"/>
    <w:rsid w:val="001710CB"/>
    <w:rsid w:val="00171A4D"/>
    <w:rsid w:val="00173B8C"/>
    <w:rsid w:val="001754D7"/>
    <w:rsid w:val="00177C82"/>
    <w:rsid w:val="00180C2A"/>
    <w:rsid w:val="00181226"/>
    <w:rsid w:val="0018125F"/>
    <w:rsid w:val="0018282F"/>
    <w:rsid w:val="00185BB6"/>
    <w:rsid w:val="00185EF7"/>
    <w:rsid w:val="00186BC6"/>
    <w:rsid w:val="00187197"/>
    <w:rsid w:val="00187DE4"/>
    <w:rsid w:val="00187F44"/>
    <w:rsid w:val="0019019E"/>
    <w:rsid w:val="00190A65"/>
    <w:rsid w:val="00191DF3"/>
    <w:rsid w:val="00191F02"/>
    <w:rsid w:val="0019551F"/>
    <w:rsid w:val="00195C94"/>
    <w:rsid w:val="00196D92"/>
    <w:rsid w:val="001A0129"/>
    <w:rsid w:val="001A2B04"/>
    <w:rsid w:val="001A2BCE"/>
    <w:rsid w:val="001A3B50"/>
    <w:rsid w:val="001A5A81"/>
    <w:rsid w:val="001A6317"/>
    <w:rsid w:val="001A6E53"/>
    <w:rsid w:val="001B0627"/>
    <w:rsid w:val="001B1147"/>
    <w:rsid w:val="001B1C45"/>
    <w:rsid w:val="001B32E5"/>
    <w:rsid w:val="001B41EB"/>
    <w:rsid w:val="001B7022"/>
    <w:rsid w:val="001B75C2"/>
    <w:rsid w:val="001B7A07"/>
    <w:rsid w:val="001C1B69"/>
    <w:rsid w:val="001C35F9"/>
    <w:rsid w:val="001C48DA"/>
    <w:rsid w:val="001C5956"/>
    <w:rsid w:val="001C6B1A"/>
    <w:rsid w:val="001D1567"/>
    <w:rsid w:val="001D5CA8"/>
    <w:rsid w:val="001E4563"/>
    <w:rsid w:val="001E5BE2"/>
    <w:rsid w:val="001F0486"/>
    <w:rsid w:val="001F137E"/>
    <w:rsid w:val="001F2D6B"/>
    <w:rsid w:val="001F31A7"/>
    <w:rsid w:val="001F5914"/>
    <w:rsid w:val="001F5C8D"/>
    <w:rsid w:val="001F6021"/>
    <w:rsid w:val="00200994"/>
    <w:rsid w:val="00200CDD"/>
    <w:rsid w:val="002028BA"/>
    <w:rsid w:val="0020589A"/>
    <w:rsid w:val="00207807"/>
    <w:rsid w:val="0021095E"/>
    <w:rsid w:val="00210AC0"/>
    <w:rsid w:val="0021247D"/>
    <w:rsid w:val="00212728"/>
    <w:rsid w:val="00213466"/>
    <w:rsid w:val="00213B2E"/>
    <w:rsid w:val="00214E3B"/>
    <w:rsid w:val="0021505A"/>
    <w:rsid w:val="00215C98"/>
    <w:rsid w:val="00215DDE"/>
    <w:rsid w:val="00217A07"/>
    <w:rsid w:val="00217E30"/>
    <w:rsid w:val="0022177E"/>
    <w:rsid w:val="00223B6A"/>
    <w:rsid w:val="002249E2"/>
    <w:rsid w:val="00224A0D"/>
    <w:rsid w:val="00225CF4"/>
    <w:rsid w:val="002260B0"/>
    <w:rsid w:val="00226D05"/>
    <w:rsid w:val="00226D44"/>
    <w:rsid w:val="00231806"/>
    <w:rsid w:val="0023183E"/>
    <w:rsid w:val="002334FF"/>
    <w:rsid w:val="00233C7F"/>
    <w:rsid w:val="00235AA1"/>
    <w:rsid w:val="002363F1"/>
    <w:rsid w:val="0024241E"/>
    <w:rsid w:val="00242C88"/>
    <w:rsid w:val="0024619B"/>
    <w:rsid w:val="00252C5B"/>
    <w:rsid w:val="00253DD7"/>
    <w:rsid w:val="002549CF"/>
    <w:rsid w:val="00261FAD"/>
    <w:rsid w:val="00262AF7"/>
    <w:rsid w:val="00263762"/>
    <w:rsid w:val="00263B60"/>
    <w:rsid w:val="002657CA"/>
    <w:rsid w:val="00270430"/>
    <w:rsid w:val="002705BA"/>
    <w:rsid w:val="00271EE8"/>
    <w:rsid w:val="00272DF5"/>
    <w:rsid w:val="00273523"/>
    <w:rsid w:val="00273F04"/>
    <w:rsid w:val="0027596B"/>
    <w:rsid w:val="0027630A"/>
    <w:rsid w:val="002763CF"/>
    <w:rsid w:val="00276960"/>
    <w:rsid w:val="00277364"/>
    <w:rsid w:val="00280653"/>
    <w:rsid w:val="00291773"/>
    <w:rsid w:val="00292148"/>
    <w:rsid w:val="00293B67"/>
    <w:rsid w:val="00293EC8"/>
    <w:rsid w:val="002956F5"/>
    <w:rsid w:val="00295D06"/>
    <w:rsid w:val="00296457"/>
    <w:rsid w:val="002A02EC"/>
    <w:rsid w:val="002A18A9"/>
    <w:rsid w:val="002A46F5"/>
    <w:rsid w:val="002A51CB"/>
    <w:rsid w:val="002A5B7B"/>
    <w:rsid w:val="002A5BA5"/>
    <w:rsid w:val="002A7E7D"/>
    <w:rsid w:val="002B08E4"/>
    <w:rsid w:val="002B1822"/>
    <w:rsid w:val="002B6809"/>
    <w:rsid w:val="002B77E8"/>
    <w:rsid w:val="002B7B4B"/>
    <w:rsid w:val="002C3016"/>
    <w:rsid w:val="002C3E08"/>
    <w:rsid w:val="002C3FE1"/>
    <w:rsid w:val="002C4A6C"/>
    <w:rsid w:val="002C502A"/>
    <w:rsid w:val="002C564C"/>
    <w:rsid w:val="002C69AB"/>
    <w:rsid w:val="002C7263"/>
    <w:rsid w:val="002C77A6"/>
    <w:rsid w:val="002C7991"/>
    <w:rsid w:val="002D0BAA"/>
    <w:rsid w:val="002D0DC1"/>
    <w:rsid w:val="002D2C24"/>
    <w:rsid w:val="002D4049"/>
    <w:rsid w:val="002D4195"/>
    <w:rsid w:val="002D50B9"/>
    <w:rsid w:val="002D5991"/>
    <w:rsid w:val="002D69DE"/>
    <w:rsid w:val="002D77C3"/>
    <w:rsid w:val="002D7D67"/>
    <w:rsid w:val="002E09BC"/>
    <w:rsid w:val="002E0E1E"/>
    <w:rsid w:val="002E17EE"/>
    <w:rsid w:val="002E2237"/>
    <w:rsid w:val="002E4F41"/>
    <w:rsid w:val="002E6798"/>
    <w:rsid w:val="002E6F2C"/>
    <w:rsid w:val="002E7CB3"/>
    <w:rsid w:val="002F0578"/>
    <w:rsid w:val="002F0AB1"/>
    <w:rsid w:val="002F106C"/>
    <w:rsid w:val="002F1FEF"/>
    <w:rsid w:val="002F27EA"/>
    <w:rsid w:val="002F3954"/>
    <w:rsid w:val="003003FA"/>
    <w:rsid w:val="00300FEB"/>
    <w:rsid w:val="003014F1"/>
    <w:rsid w:val="0030178D"/>
    <w:rsid w:val="00301E3D"/>
    <w:rsid w:val="0030234F"/>
    <w:rsid w:val="0030263A"/>
    <w:rsid w:val="00302796"/>
    <w:rsid w:val="0030583F"/>
    <w:rsid w:val="003077D1"/>
    <w:rsid w:val="00310203"/>
    <w:rsid w:val="0031108E"/>
    <w:rsid w:val="00311966"/>
    <w:rsid w:val="00313AF9"/>
    <w:rsid w:val="00314389"/>
    <w:rsid w:val="00321F81"/>
    <w:rsid w:val="003239B4"/>
    <w:rsid w:val="00323E8E"/>
    <w:rsid w:val="00325769"/>
    <w:rsid w:val="00327229"/>
    <w:rsid w:val="0033122F"/>
    <w:rsid w:val="00331D35"/>
    <w:rsid w:val="00332709"/>
    <w:rsid w:val="003339A2"/>
    <w:rsid w:val="00334085"/>
    <w:rsid w:val="00334153"/>
    <w:rsid w:val="00334AB5"/>
    <w:rsid w:val="00334E90"/>
    <w:rsid w:val="0033546C"/>
    <w:rsid w:val="003414FB"/>
    <w:rsid w:val="003419AF"/>
    <w:rsid w:val="00342962"/>
    <w:rsid w:val="0034332C"/>
    <w:rsid w:val="00343424"/>
    <w:rsid w:val="00343AAE"/>
    <w:rsid w:val="00343AEE"/>
    <w:rsid w:val="00344928"/>
    <w:rsid w:val="003459FD"/>
    <w:rsid w:val="00351492"/>
    <w:rsid w:val="003519F8"/>
    <w:rsid w:val="00351A8D"/>
    <w:rsid w:val="00351BC8"/>
    <w:rsid w:val="0035532D"/>
    <w:rsid w:val="003565FA"/>
    <w:rsid w:val="00356D81"/>
    <w:rsid w:val="003604D1"/>
    <w:rsid w:val="003621CF"/>
    <w:rsid w:val="0036537B"/>
    <w:rsid w:val="003672B6"/>
    <w:rsid w:val="0036787E"/>
    <w:rsid w:val="00370EE8"/>
    <w:rsid w:val="003726D8"/>
    <w:rsid w:val="0037410B"/>
    <w:rsid w:val="00374768"/>
    <w:rsid w:val="00374D14"/>
    <w:rsid w:val="00375077"/>
    <w:rsid w:val="00376E58"/>
    <w:rsid w:val="003770A1"/>
    <w:rsid w:val="0037751B"/>
    <w:rsid w:val="00377DC9"/>
    <w:rsid w:val="0038099D"/>
    <w:rsid w:val="00381453"/>
    <w:rsid w:val="00382E84"/>
    <w:rsid w:val="003836D1"/>
    <w:rsid w:val="003841D7"/>
    <w:rsid w:val="00384E25"/>
    <w:rsid w:val="00385936"/>
    <w:rsid w:val="00386701"/>
    <w:rsid w:val="00386B28"/>
    <w:rsid w:val="00387726"/>
    <w:rsid w:val="003935BA"/>
    <w:rsid w:val="00396057"/>
    <w:rsid w:val="00396EFC"/>
    <w:rsid w:val="003A03C8"/>
    <w:rsid w:val="003A1903"/>
    <w:rsid w:val="003A1FFD"/>
    <w:rsid w:val="003A2BE0"/>
    <w:rsid w:val="003A4717"/>
    <w:rsid w:val="003A5615"/>
    <w:rsid w:val="003A64C0"/>
    <w:rsid w:val="003A6FD6"/>
    <w:rsid w:val="003A7674"/>
    <w:rsid w:val="003B031A"/>
    <w:rsid w:val="003B07DD"/>
    <w:rsid w:val="003B1541"/>
    <w:rsid w:val="003B1972"/>
    <w:rsid w:val="003C0788"/>
    <w:rsid w:val="003C2C4D"/>
    <w:rsid w:val="003C421C"/>
    <w:rsid w:val="003C51CC"/>
    <w:rsid w:val="003C51EA"/>
    <w:rsid w:val="003C5AB1"/>
    <w:rsid w:val="003C5FC0"/>
    <w:rsid w:val="003C7909"/>
    <w:rsid w:val="003D0380"/>
    <w:rsid w:val="003D10A9"/>
    <w:rsid w:val="003D3B48"/>
    <w:rsid w:val="003D41F2"/>
    <w:rsid w:val="003D497D"/>
    <w:rsid w:val="003D597E"/>
    <w:rsid w:val="003D733A"/>
    <w:rsid w:val="003D7D12"/>
    <w:rsid w:val="003E142C"/>
    <w:rsid w:val="003E1466"/>
    <w:rsid w:val="003E22D5"/>
    <w:rsid w:val="003E3FA0"/>
    <w:rsid w:val="003E4258"/>
    <w:rsid w:val="003E4384"/>
    <w:rsid w:val="003E6158"/>
    <w:rsid w:val="003E6864"/>
    <w:rsid w:val="003F12C0"/>
    <w:rsid w:val="003F1CF7"/>
    <w:rsid w:val="003F542E"/>
    <w:rsid w:val="003F7C76"/>
    <w:rsid w:val="004003D5"/>
    <w:rsid w:val="004004EC"/>
    <w:rsid w:val="00400D69"/>
    <w:rsid w:val="00404A54"/>
    <w:rsid w:val="00404B97"/>
    <w:rsid w:val="0040529B"/>
    <w:rsid w:val="004057B8"/>
    <w:rsid w:val="004058EA"/>
    <w:rsid w:val="004111A1"/>
    <w:rsid w:val="00415BDA"/>
    <w:rsid w:val="0041671B"/>
    <w:rsid w:val="00416C62"/>
    <w:rsid w:val="004179B3"/>
    <w:rsid w:val="004201F5"/>
    <w:rsid w:val="00420FFE"/>
    <w:rsid w:val="00422250"/>
    <w:rsid w:val="0042239B"/>
    <w:rsid w:val="00422A63"/>
    <w:rsid w:val="00423221"/>
    <w:rsid w:val="004249E7"/>
    <w:rsid w:val="00426B77"/>
    <w:rsid w:val="00431D7B"/>
    <w:rsid w:val="0043357C"/>
    <w:rsid w:val="004347CB"/>
    <w:rsid w:val="00436340"/>
    <w:rsid w:val="0043799C"/>
    <w:rsid w:val="00437DC5"/>
    <w:rsid w:val="00442F5D"/>
    <w:rsid w:val="00442FE5"/>
    <w:rsid w:val="0044447B"/>
    <w:rsid w:val="0044501C"/>
    <w:rsid w:val="00446124"/>
    <w:rsid w:val="004472C7"/>
    <w:rsid w:val="00447D61"/>
    <w:rsid w:val="00450129"/>
    <w:rsid w:val="0045100C"/>
    <w:rsid w:val="00452910"/>
    <w:rsid w:val="0045326F"/>
    <w:rsid w:val="00457A58"/>
    <w:rsid w:val="0046199F"/>
    <w:rsid w:val="00461AD7"/>
    <w:rsid w:val="00465B16"/>
    <w:rsid w:val="00466B0F"/>
    <w:rsid w:val="004677F9"/>
    <w:rsid w:val="004709B2"/>
    <w:rsid w:val="004716E8"/>
    <w:rsid w:val="00475839"/>
    <w:rsid w:val="004761D3"/>
    <w:rsid w:val="004763F8"/>
    <w:rsid w:val="0048264B"/>
    <w:rsid w:val="004827B0"/>
    <w:rsid w:val="00482F40"/>
    <w:rsid w:val="00484AEA"/>
    <w:rsid w:val="00485AC0"/>
    <w:rsid w:val="00486336"/>
    <w:rsid w:val="004868D3"/>
    <w:rsid w:val="00487016"/>
    <w:rsid w:val="004938DC"/>
    <w:rsid w:val="004962A8"/>
    <w:rsid w:val="004A0F70"/>
    <w:rsid w:val="004A1888"/>
    <w:rsid w:val="004A3D8E"/>
    <w:rsid w:val="004A5013"/>
    <w:rsid w:val="004A626A"/>
    <w:rsid w:val="004A7D6A"/>
    <w:rsid w:val="004A7FF4"/>
    <w:rsid w:val="004B00FF"/>
    <w:rsid w:val="004B0150"/>
    <w:rsid w:val="004B1898"/>
    <w:rsid w:val="004B18C6"/>
    <w:rsid w:val="004B25A2"/>
    <w:rsid w:val="004B265A"/>
    <w:rsid w:val="004B4158"/>
    <w:rsid w:val="004B4C03"/>
    <w:rsid w:val="004B529C"/>
    <w:rsid w:val="004B7672"/>
    <w:rsid w:val="004B7F49"/>
    <w:rsid w:val="004C0581"/>
    <w:rsid w:val="004C1271"/>
    <w:rsid w:val="004C2268"/>
    <w:rsid w:val="004C4419"/>
    <w:rsid w:val="004C4E78"/>
    <w:rsid w:val="004C5253"/>
    <w:rsid w:val="004C784E"/>
    <w:rsid w:val="004D0BE8"/>
    <w:rsid w:val="004D22ED"/>
    <w:rsid w:val="004D2AE9"/>
    <w:rsid w:val="004D4DA7"/>
    <w:rsid w:val="004D5545"/>
    <w:rsid w:val="004D5D8A"/>
    <w:rsid w:val="004D6426"/>
    <w:rsid w:val="004D683A"/>
    <w:rsid w:val="004D6E27"/>
    <w:rsid w:val="004E206B"/>
    <w:rsid w:val="004E3BBB"/>
    <w:rsid w:val="004E4A63"/>
    <w:rsid w:val="004E6ED1"/>
    <w:rsid w:val="004E7367"/>
    <w:rsid w:val="004E775D"/>
    <w:rsid w:val="004F05D0"/>
    <w:rsid w:val="004F0989"/>
    <w:rsid w:val="004F193E"/>
    <w:rsid w:val="004F585F"/>
    <w:rsid w:val="005019DB"/>
    <w:rsid w:val="005023F4"/>
    <w:rsid w:val="0050296D"/>
    <w:rsid w:val="00504DE5"/>
    <w:rsid w:val="005055D8"/>
    <w:rsid w:val="00505E62"/>
    <w:rsid w:val="00505EA3"/>
    <w:rsid w:val="0050637C"/>
    <w:rsid w:val="00506418"/>
    <w:rsid w:val="00506FBC"/>
    <w:rsid w:val="00510DC1"/>
    <w:rsid w:val="00510F19"/>
    <w:rsid w:val="005111E6"/>
    <w:rsid w:val="00516F3D"/>
    <w:rsid w:val="00517DF8"/>
    <w:rsid w:val="00522231"/>
    <w:rsid w:val="00525065"/>
    <w:rsid w:val="00527EB1"/>
    <w:rsid w:val="005323BE"/>
    <w:rsid w:val="00532537"/>
    <w:rsid w:val="0053768F"/>
    <w:rsid w:val="00537B9C"/>
    <w:rsid w:val="00540CCA"/>
    <w:rsid w:val="00540D28"/>
    <w:rsid w:val="00547682"/>
    <w:rsid w:val="00551091"/>
    <w:rsid w:val="00551DE0"/>
    <w:rsid w:val="00552D42"/>
    <w:rsid w:val="00553BA4"/>
    <w:rsid w:val="00555CFE"/>
    <w:rsid w:val="00557613"/>
    <w:rsid w:val="005577D0"/>
    <w:rsid w:val="00557EF5"/>
    <w:rsid w:val="0056120B"/>
    <w:rsid w:val="0056210D"/>
    <w:rsid w:val="00563585"/>
    <w:rsid w:val="00563A2E"/>
    <w:rsid w:val="00563D00"/>
    <w:rsid w:val="005641BC"/>
    <w:rsid w:val="00565D5B"/>
    <w:rsid w:val="00565DB1"/>
    <w:rsid w:val="00570597"/>
    <w:rsid w:val="00571174"/>
    <w:rsid w:val="00572171"/>
    <w:rsid w:val="005729BF"/>
    <w:rsid w:val="00573E4A"/>
    <w:rsid w:val="00574566"/>
    <w:rsid w:val="00574F54"/>
    <w:rsid w:val="005752C5"/>
    <w:rsid w:val="005765B8"/>
    <w:rsid w:val="005843A7"/>
    <w:rsid w:val="00585B12"/>
    <w:rsid w:val="00586EDA"/>
    <w:rsid w:val="00587AD3"/>
    <w:rsid w:val="00594FAB"/>
    <w:rsid w:val="00595BB7"/>
    <w:rsid w:val="00597130"/>
    <w:rsid w:val="00597813"/>
    <w:rsid w:val="005A310C"/>
    <w:rsid w:val="005A39F6"/>
    <w:rsid w:val="005A4C7E"/>
    <w:rsid w:val="005A6A31"/>
    <w:rsid w:val="005A742F"/>
    <w:rsid w:val="005A7630"/>
    <w:rsid w:val="005B2086"/>
    <w:rsid w:val="005B2D2D"/>
    <w:rsid w:val="005B3471"/>
    <w:rsid w:val="005B41C7"/>
    <w:rsid w:val="005B7BE7"/>
    <w:rsid w:val="005C1948"/>
    <w:rsid w:val="005C1F58"/>
    <w:rsid w:val="005C33E0"/>
    <w:rsid w:val="005C418F"/>
    <w:rsid w:val="005C4B8F"/>
    <w:rsid w:val="005C4C4E"/>
    <w:rsid w:val="005C532B"/>
    <w:rsid w:val="005D0C2B"/>
    <w:rsid w:val="005D1941"/>
    <w:rsid w:val="005D2326"/>
    <w:rsid w:val="005D3B32"/>
    <w:rsid w:val="005D4329"/>
    <w:rsid w:val="005D4A84"/>
    <w:rsid w:val="005D4EE3"/>
    <w:rsid w:val="005D5CAD"/>
    <w:rsid w:val="005D6A90"/>
    <w:rsid w:val="005D7178"/>
    <w:rsid w:val="005E0420"/>
    <w:rsid w:val="005E0B81"/>
    <w:rsid w:val="005E494F"/>
    <w:rsid w:val="005E4F8D"/>
    <w:rsid w:val="005F1269"/>
    <w:rsid w:val="005F13F0"/>
    <w:rsid w:val="005F29CD"/>
    <w:rsid w:val="005F41C0"/>
    <w:rsid w:val="00601281"/>
    <w:rsid w:val="006014E5"/>
    <w:rsid w:val="00607172"/>
    <w:rsid w:val="0060736B"/>
    <w:rsid w:val="006127C7"/>
    <w:rsid w:val="0061374D"/>
    <w:rsid w:val="00614778"/>
    <w:rsid w:val="00614B76"/>
    <w:rsid w:val="00616108"/>
    <w:rsid w:val="00616923"/>
    <w:rsid w:val="00617577"/>
    <w:rsid w:val="0061760D"/>
    <w:rsid w:val="00621BD4"/>
    <w:rsid w:val="00622A39"/>
    <w:rsid w:val="00622E30"/>
    <w:rsid w:val="0062317C"/>
    <w:rsid w:val="006231CF"/>
    <w:rsid w:val="00623727"/>
    <w:rsid w:val="0062644B"/>
    <w:rsid w:val="00626675"/>
    <w:rsid w:val="00630555"/>
    <w:rsid w:val="006322EB"/>
    <w:rsid w:val="0063419B"/>
    <w:rsid w:val="0063531C"/>
    <w:rsid w:val="006358B5"/>
    <w:rsid w:val="00637296"/>
    <w:rsid w:val="0064026D"/>
    <w:rsid w:val="006402BC"/>
    <w:rsid w:val="00641754"/>
    <w:rsid w:val="006425FE"/>
    <w:rsid w:val="006428DC"/>
    <w:rsid w:val="00644DE9"/>
    <w:rsid w:val="00646DC7"/>
    <w:rsid w:val="006474CA"/>
    <w:rsid w:val="00651087"/>
    <w:rsid w:val="006514F5"/>
    <w:rsid w:val="00651E52"/>
    <w:rsid w:val="00652B5B"/>
    <w:rsid w:val="0065481A"/>
    <w:rsid w:val="006548E1"/>
    <w:rsid w:val="006554C4"/>
    <w:rsid w:val="006577C5"/>
    <w:rsid w:val="0066412C"/>
    <w:rsid w:val="00664F55"/>
    <w:rsid w:val="006679E5"/>
    <w:rsid w:val="0067089A"/>
    <w:rsid w:val="00673146"/>
    <w:rsid w:val="00675631"/>
    <w:rsid w:val="00677E3F"/>
    <w:rsid w:val="006819CB"/>
    <w:rsid w:val="00681D08"/>
    <w:rsid w:val="00682398"/>
    <w:rsid w:val="00682C5D"/>
    <w:rsid w:val="0068313D"/>
    <w:rsid w:val="00684964"/>
    <w:rsid w:val="00686959"/>
    <w:rsid w:val="00690D5B"/>
    <w:rsid w:val="00692233"/>
    <w:rsid w:val="006935B8"/>
    <w:rsid w:val="00693A9D"/>
    <w:rsid w:val="00693DB3"/>
    <w:rsid w:val="00695E50"/>
    <w:rsid w:val="00697101"/>
    <w:rsid w:val="006975B0"/>
    <w:rsid w:val="00697F9B"/>
    <w:rsid w:val="006A0F36"/>
    <w:rsid w:val="006A2399"/>
    <w:rsid w:val="006A6ED1"/>
    <w:rsid w:val="006A6FBA"/>
    <w:rsid w:val="006A7186"/>
    <w:rsid w:val="006A7213"/>
    <w:rsid w:val="006B0C1C"/>
    <w:rsid w:val="006B1153"/>
    <w:rsid w:val="006B2BA8"/>
    <w:rsid w:val="006B3C62"/>
    <w:rsid w:val="006B439B"/>
    <w:rsid w:val="006B4CDD"/>
    <w:rsid w:val="006B54A7"/>
    <w:rsid w:val="006B7010"/>
    <w:rsid w:val="006C2578"/>
    <w:rsid w:val="006C77BF"/>
    <w:rsid w:val="006C79DC"/>
    <w:rsid w:val="006D32CD"/>
    <w:rsid w:val="006D4563"/>
    <w:rsid w:val="006D4D21"/>
    <w:rsid w:val="006D5C53"/>
    <w:rsid w:val="006D6D04"/>
    <w:rsid w:val="006D6D66"/>
    <w:rsid w:val="006D6D9F"/>
    <w:rsid w:val="006D742F"/>
    <w:rsid w:val="006E011B"/>
    <w:rsid w:val="006E02F2"/>
    <w:rsid w:val="006E1767"/>
    <w:rsid w:val="006E1A62"/>
    <w:rsid w:val="006E2411"/>
    <w:rsid w:val="006E35C0"/>
    <w:rsid w:val="006E5BE8"/>
    <w:rsid w:val="006F2EDD"/>
    <w:rsid w:val="006F4F22"/>
    <w:rsid w:val="006F5C02"/>
    <w:rsid w:val="006F5E18"/>
    <w:rsid w:val="007034AC"/>
    <w:rsid w:val="00705320"/>
    <w:rsid w:val="007076EA"/>
    <w:rsid w:val="00712F2F"/>
    <w:rsid w:val="0071312C"/>
    <w:rsid w:val="007134AB"/>
    <w:rsid w:val="00713C0D"/>
    <w:rsid w:val="00714B06"/>
    <w:rsid w:val="00715360"/>
    <w:rsid w:val="0071774A"/>
    <w:rsid w:val="0072174D"/>
    <w:rsid w:val="00723798"/>
    <w:rsid w:val="00723812"/>
    <w:rsid w:val="0072468A"/>
    <w:rsid w:val="0072575D"/>
    <w:rsid w:val="00725875"/>
    <w:rsid w:val="00725ACB"/>
    <w:rsid w:val="00725EBE"/>
    <w:rsid w:val="00726A56"/>
    <w:rsid w:val="00726E96"/>
    <w:rsid w:val="00731C1B"/>
    <w:rsid w:val="00731DC0"/>
    <w:rsid w:val="0073327A"/>
    <w:rsid w:val="00734704"/>
    <w:rsid w:val="00734C80"/>
    <w:rsid w:val="007407E6"/>
    <w:rsid w:val="00741691"/>
    <w:rsid w:val="007430B5"/>
    <w:rsid w:val="00747B3D"/>
    <w:rsid w:val="007511C8"/>
    <w:rsid w:val="00754126"/>
    <w:rsid w:val="00756490"/>
    <w:rsid w:val="00757712"/>
    <w:rsid w:val="00760043"/>
    <w:rsid w:val="0076041D"/>
    <w:rsid w:val="007627E9"/>
    <w:rsid w:val="00764165"/>
    <w:rsid w:val="007654E8"/>
    <w:rsid w:val="007657A6"/>
    <w:rsid w:val="00766447"/>
    <w:rsid w:val="0076648E"/>
    <w:rsid w:val="00766AF3"/>
    <w:rsid w:val="00766F75"/>
    <w:rsid w:val="00767070"/>
    <w:rsid w:val="00767FAE"/>
    <w:rsid w:val="00772FC8"/>
    <w:rsid w:val="00775399"/>
    <w:rsid w:val="00775F28"/>
    <w:rsid w:val="00776127"/>
    <w:rsid w:val="0077634B"/>
    <w:rsid w:val="00777346"/>
    <w:rsid w:val="007809DB"/>
    <w:rsid w:val="0078168B"/>
    <w:rsid w:val="0078449B"/>
    <w:rsid w:val="00785901"/>
    <w:rsid w:val="00791117"/>
    <w:rsid w:val="007929E4"/>
    <w:rsid w:val="00793F41"/>
    <w:rsid w:val="00794633"/>
    <w:rsid w:val="0079517B"/>
    <w:rsid w:val="0079561F"/>
    <w:rsid w:val="007A1139"/>
    <w:rsid w:val="007A24CB"/>
    <w:rsid w:val="007A2ECF"/>
    <w:rsid w:val="007A4A64"/>
    <w:rsid w:val="007A4D6D"/>
    <w:rsid w:val="007A4DAE"/>
    <w:rsid w:val="007A6856"/>
    <w:rsid w:val="007B097F"/>
    <w:rsid w:val="007B1862"/>
    <w:rsid w:val="007B1D46"/>
    <w:rsid w:val="007B31FD"/>
    <w:rsid w:val="007B5ACA"/>
    <w:rsid w:val="007B626D"/>
    <w:rsid w:val="007B6621"/>
    <w:rsid w:val="007B6C5B"/>
    <w:rsid w:val="007C259A"/>
    <w:rsid w:val="007C585F"/>
    <w:rsid w:val="007C5973"/>
    <w:rsid w:val="007C5FD7"/>
    <w:rsid w:val="007C6621"/>
    <w:rsid w:val="007C7888"/>
    <w:rsid w:val="007D1BED"/>
    <w:rsid w:val="007D43F9"/>
    <w:rsid w:val="007D54A9"/>
    <w:rsid w:val="007D6732"/>
    <w:rsid w:val="007D7151"/>
    <w:rsid w:val="007D76D8"/>
    <w:rsid w:val="007E0170"/>
    <w:rsid w:val="007E020A"/>
    <w:rsid w:val="007E0E20"/>
    <w:rsid w:val="007E251F"/>
    <w:rsid w:val="007E261A"/>
    <w:rsid w:val="007E2E35"/>
    <w:rsid w:val="007E3E4A"/>
    <w:rsid w:val="007E42FE"/>
    <w:rsid w:val="007E5324"/>
    <w:rsid w:val="007E6C72"/>
    <w:rsid w:val="007F075D"/>
    <w:rsid w:val="007F0853"/>
    <w:rsid w:val="007F3825"/>
    <w:rsid w:val="007F4D59"/>
    <w:rsid w:val="007F6205"/>
    <w:rsid w:val="007F6759"/>
    <w:rsid w:val="007F755B"/>
    <w:rsid w:val="00803D9E"/>
    <w:rsid w:val="00806C0A"/>
    <w:rsid w:val="008070CF"/>
    <w:rsid w:val="00807C48"/>
    <w:rsid w:val="0081041C"/>
    <w:rsid w:val="00810E08"/>
    <w:rsid w:val="00810E96"/>
    <w:rsid w:val="00812C9B"/>
    <w:rsid w:val="00813557"/>
    <w:rsid w:val="00814578"/>
    <w:rsid w:val="008164B7"/>
    <w:rsid w:val="0081726F"/>
    <w:rsid w:val="008207DF"/>
    <w:rsid w:val="00821575"/>
    <w:rsid w:val="008218B3"/>
    <w:rsid w:val="00821C61"/>
    <w:rsid w:val="00824936"/>
    <w:rsid w:val="00824C4A"/>
    <w:rsid w:val="008313B8"/>
    <w:rsid w:val="00831A1E"/>
    <w:rsid w:val="008324C5"/>
    <w:rsid w:val="00832953"/>
    <w:rsid w:val="00834B7E"/>
    <w:rsid w:val="0083539A"/>
    <w:rsid w:val="0083749F"/>
    <w:rsid w:val="00843521"/>
    <w:rsid w:val="0084358F"/>
    <w:rsid w:val="00844FCA"/>
    <w:rsid w:val="00845F97"/>
    <w:rsid w:val="0084630F"/>
    <w:rsid w:val="00846B52"/>
    <w:rsid w:val="00847273"/>
    <w:rsid w:val="00847CAC"/>
    <w:rsid w:val="008508F4"/>
    <w:rsid w:val="0085425F"/>
    <w:rsid w:val="00854B04"/>
    <w:rsid w:val="00857BF3"/>
    <w:rsid w:val="00860D3B"/>
    <w:rsid w:val="008632B8"/>
    <w:rsid w:val="0086386E"/>
    <w:rsid w:val="00864617"/>
    <w:rsid w:val="00866B05"/>
    <w:rsid w:val="0087175A"/>
    <w:rsid w:val="008722D7"/>
    <w:rsid w:val="008742E7"/>
    <w:rsid w:val="0087450E"/>
    <w:rsid w:val="0087570C"/>
    <w:rsid w:val="00875A44"/>
    <w:rsid w:val="0087666A"/>
    <w:rsid w:val="00876E21"/>
    <w:rsid w:val="00880003"/>
    <w:rsid w:val="00881D00"/>
    <w:rsid w:val="00884B92"/>
    <w:rsid w:val="0088775D"/>
    <w:rsid w:val="00887A6A"/>
    <w:rsid w:val="00887F74"/>
    <w:rsid w:val="008910E8"/>
    <w:rsid w:val="00891E7F"/>
    <w:rsid w:val="00892511"/>
    <w:rsid w:val="008934DC"/>
    <w:rsid w:val="00893977"/>
    <w:rsid w:val="00894E77"/>
    <w:rsid w:val="00895870"/>
    <w:rsid w:val="00896621"/>
    <w:rsid w:val="008A00DD"/>
    <w:rsid w:val="008A06D6"/>
    <w:rsid w:val="008A30E6"/>
    <w:rsid w:val="008A461D"/>
    <w:rsid w:val="008A46D7"/>
    <w:rsid w:val="008A4A8E"/>
    <w:rsid w:val="008A4D5E"/>
    <w:rsid w:val="008A579D"/>
    <w:rsid w:val="008A720A"/>
    <w:rsid w:val="008A7B18"/>
    <w:rsid w:val="008B181D"/>
    <w:rsid w:val="008B33AD"/>
    <w:rsid w:val="008B4FFD"/>
    <w:rsid w:val="008B701C"/>
    <w:rsid w:val="008C025B"/>
    <w:rsid w:val="008C1532"/>
    <w:rsid w:val="008C4DD9"/>
    <w:rsid w:val="008C6134"/>
    <w:rsid w:val="008C6EEC"/>
    <w:rsid w:val="008D04E2"/>
    <w:rsid w:val="008D1BEE"/>
    <w:rsid w:val="008E1731"/>
    <w:rsid w:val="008E1DB6"/>
    <w:rsid w:val="008E2279"/>
    <w:rsid w:val="008E3A78"/>
    <w:rsid w:val="008E5E71"/>
    <w:rsid w:val="008E64DA"/>
    <w:rsid w:val="008E65C0"/>
    <w:rsid w:val="008E6B5E"/>
    <w:rsid w:val="008E70F3"/>
    <w:rsid w:val="008F15D2"/>
    <w:rsid w:val="008F22B1"/>
    <w:rsid w:val="008F3415"/>
    <w:rsid w:val="008F470F"/>
    <w:rsid w:val="008F511F"/>
    <w:rsid w:val="008F6923"/>
    <w:rsid w:val="008F721A"/>
    <w:rsid w:val="00901104"/>
    <w:rsid w:val="009035E9"/>
    <w:rsid w:val="00903F3D"/>
    <w:rsid w:val="009042F5"/>
    <w:rsid w:val="009046D2"/>
    <w:rsid w:val="00904DA6"/>
    <w:rsid w:val="00905273"/>
    <w:rsid w:val="00906170"/>
    <w:rsid w:val="00910AF5"/>
    <w:rsid w:val="00914785"/>
    <w:rsid w:val="00914ADB"/>
    <w:rsid w:val="00915006"/>
    <w:rsid w:val="00915AB9"/>
    <w:rsid w:val="009179DA"/>
    <w:rsid w:val="00917D08"/>
    <w:rsid w:val="009202D2"/>
    <w:rsid w:val="00920E2B"/>
    <w:rsid w:val="00921530"/>
    <w:rsid w:val="0092154D"/>
    <w:rsid w:val="00923248"/>
    <w:rsid w:val="0092437D"/>
    <w:rsid w:val="00927E67"/>
    <w:rsid w:val="00930050"/>
    <w:rsid w:val="00934ED4"/>
    <w:rsid w:val="00936076"/>
    <w:rsid w:val="009377D6"/>
    <w:rsid w:val="009402F0"/>
    <w:rsid w:val="009403D7"/>
    <w:rsid w:val="009404F6"/>
    <w:rsid w:val="00941A78"/>
    <w:rsid w:val="00943435"/>
    <w:rsid w:val="00943953"/>
    <w:rsid w:val="00944C91"/>
    <w:rsid w:val="009464F9"/>
    <w:rsid w:val="009467EC"/>
    <w:rsid w:val="009501A6"/>
    <w:rsid w:val="0095515E"/>
    <w:rsid w:val="009555CE"/>
    <w:rsid w:val="00955CE5"/>
    <w:rsid w:val="00957755"/>
    <w:rsid w:val="0096092A"/>
    <w:rsid w:val="00960D4B"/>
    <w:rsid w:val="00962658"/>
    <w:rsid w:val="00962D1D"/>
    <w:rsid w:val="00966226"/>
    <w:rsid w:val="00967053"/>
    <w:rsid w:val="0097104D"/>
    <w:rsid w:val="00971067"/>
    <w:rsid w:val="0097233A"/>
    <w:rsid w:val="009723D8"/>
    <w:rsid w:val="009724D4"/>
    <w:rsid w:val="009739FE"/>
    <w:rsid w:val="00974435"/>
    <w:rsid w:val="00974BA4"/>
    <w:rsid w:val="009776C4"/>
    <w:rsid w:val="00980DF8"/>
    <w:rsid w:val="009836A9"/>
    <w:rsid w:val="00984EE9"/>
    <w:rsid w:val="009855C0"/>
    <w:rsid w:val="00986554"/>
    <w:rsid w:val="00987388"/>
    <w:rsid w:val="009879C9"/>
    <w:rsid w:val="00991D5A"/>
    <w:rsid w:val="00992B82"/>
    <w:rsid w:val="00992FB7"/>
    <w:rsid w:val="00996348"/>
    <w:rsid w:val="00996B6A"/>
    <w:rsid w:val="009A16C8"/>
    <w:rsid w:val="009A68C8"/>
    <w:rsid w:val="009B0FA6"/>
    <w:rsid w:val="009B18F3"/>
    <w:rsid w:val="009B2181"/>
    <w:rsid w:val="009B4032"/>
    <w:rsid w:val="009B7346"/>
    <w:rsid w:val="009B7C4D"/>
    <w:rsid w:val="009C00F4"/>
    <w:rsid w:val="009C25EA"/>
    <w:rsid w:val="009C2638"/>
    <w:rsid w:val="009C3D02"/>
    <w:rsid w:val="009C4A76"/>
    <w:rsid w:val="009C74CD"/>
    <w:rsid w:val="009D047F"/>
    <w:rsid w:val="009D5CB1"/>
    <w:rsid w:val="009D7422"/>
    <w:rsid w:val="009E11EC"/>
    <w:rsid w:val="009E1C0B"/>
    <w:rsid w:val="009E315F"/>
    <w:rsid w:val="009E6B6E"/>
    <w:rsid w:val="009F108E"/>
    <w:rsid w:val="009F1856"/>
    <w:rsid w:val="009F4979"/>
    <w:rsid w:val="009F4E2B"/>
    <w:rsid w:val="009F7956"/>
    <w:rsid w:val="00A0165D"/>
    <w:rsid w:val="00A029FE"/>
    <w:rsid w:val="00A02A93"/>
    <w:rsid w:val="00A03DAB"/>
    <w:rsid w:val="00A04484"/>
    <w:rsid w:val="00A04D3F"/>
    <w:rsid w:val="00A052A5"/>
    <w:rsid w:val="00A05B6C"/>
    <w:rsid w:val="00A05D60"/>
    <w:rsid w:val="00A0660C"/>
    <w:rsid w:val="00A134DB"/>
    <w:rsid w:val="00A17085"/>
    <w:rsid w:val="00A209A0"/>
    <w:rsid w:val="00A21311"/>
    <w:rsid w:val="00A22ADB"/>
    <w:rsid w:val="00A23031"/>
    <w:rsid w:val="00A2315F"/>
    <w:rsid w:val="00A2439C"/>
    <w:rsid w:val="00A24CBC"/>
    <w:rsid w:val="00A24FDA"/>
    <w:rsid w:val="00A2549F"/>
    <w:rsid w:val="00A25B5C"/>
    <w:rsid w:val="00A277FD"/>
    <w:rsid w:val="00A306B5"/>
    <w:rsid w:val="00A30D80"/>
    <w:rsid w:val="00A31A48"/>
    <w:rsid w:val="00A31BD0"/>
    <w:rsid w:val="00A32350"/>
    <w:rsid w:val="00A33FFE"/>
    <w:rsid w:val="00A34720"/>
    <w:rsid w:val="00A3684B"/>
    <w:rsid w:val="00A40DE4"/>
    <w:rsid w:val="00A413D2"/>
    <w:rsid w:val="00A414A4"/>
    <w:rsid w:val="00A41A8B"/>
    <w:rsid w:val="00A422D3"/>
    <w:rsid w:val="00A42C96"/>
    <w:rsid w:val="00A433D5"/>
    <w:rsid w:val="00A434F8"/>
    <w:rsid w:val="00A43D2C"/>
    <w:rsid w:val="00A442B0"/>
    <w:rsid w:val="00A454BC"/>
    <w:rsid w:val="00A47BBA"/>
    <w:rsid w:val="00A505A1"/>
    <w:rsid w:val="00A50C30"/>
    <w:rsid w:val="00A52FE8"/>
    <w:rsid w:val="00A5331E"/>
    <w:rsid w:val="00A553F5"/>
    <w:rsid w:val="00A56A14"/>
    <w:rsid w:val="00A56BF9"/>
    <w:rsid w:val="00A56DCA"/>
    <w:rsid w:val="00A600AB"/>
    <w:rsid w:val="00A6021D"/>
    <w:rsid w:val="00A61D7D"/>
    <w:rsid w:val="00A644AD"/>
    <w:rsid w:val="00A6622B"/>
    <w:rsid w:val="00A66A5F"/>
    <w:rsid w:val="00A66B5A"/>
    <w:rsid w:val="00A70370"/>
    <w:rsid w:val="00A72593"/>
    <w:rsid w:val="00A75B86"/>
    <w:rsid w:val="00A7732F"/>
    <w:rsid w:val="00A773A6"/>
    <w:rsid w:val="00A77ED8"/>
    <w:rsid w:val="00A80990"/>
    <w:rsid w:val="00A80E8E"/>
    <w:rsid w:val="00A81456"/>
    <w:rsid w:val="00A81BD5"/>
    <w:rsid w:val="00A81D2E"/>
    <w:rsid w:val="00A81D3E"/>
    <w:rsid w:val="00A82686"/>
    <w:rsid w:val="00A847AA"/>
    <w:rsid w:val="00A86F8E"/>
    <w:rsid w:val="00A86FB6"/>
    <w:rsid w:val="00A93F7E"/>
    <w:rsid w:val="00A94A50"/>
    <w:rsid w:val="00A96AD5"/>
    <w:rsid w:val="00AA0C35"/>
    <w:rsid w:val="00AA1908"/>
    <w:rsid w:val="00AA1968"/>
    <w:rsid w:val="00AA29DF"/>
    <w:rsid w:val="00AA2E0A"/>
    <w:rsid w:val="00AA2EC2"/>
    <w:rsid w:val="00AB08A6"/>
    <w:rsid w:val="00AB413A"/>
    <w:rsid w:val="00AB5713"/>
    <w:rsid w:val="00AB6F45"/>
    <w:rsid w:val="00AC3CAE"/>
    <w:rsid w:val="00AC5D12"/>
    <w:rsid w:val="00AC66D7"/>
    <w:rsid w:val="00AC792B"/>
    <w:rsid w:val="00AD1291"/>
    <w:rsid w:val="00AD1F3E"/>
    <w:rsid w:val="00AD3AAF"/>
    <w:rsid w:val="00AD434E"/>
    <w:rsid w:val="00AD56AF"/>
    <w:rsid w:val="00AD5A4D"/>
    <w:rsid w:val="00AE0A68"/>
    <w:rsid w:val="00AE1BE1"/>
    <w:rsid w:val="00AE391F"/>
    <w:rsid w:val="00AE404C"/>
    <w:rsid w:val="00AE4516"/>
    <w:rsid w:val="00AE5120"/>
    <w:rsid w:val="00AE56F0"/>
    <w:rsid w:val="00AE60A6"/>
    <w:rsid w:val="00AE7C78"/>
    <w:rsid w:val="00AF0780"/>
    <w:rsid w:val="00AF1E6F"/>
    <w:rsid w:val="00AF1F8C"/>
    <w:rsid w:val="00AF202A"/>
    <w:rsid w:val="00AF2D7C"/>
    <w:rsid w:val="00AF7FB0"/>
    <w:rsid w:val="00B00A5B"/>
    <w:rsid w:val="00B0359F"/>
    <w:rsid w:val="00B03C87"/>
    <w:rsid w:val="00B05034"/>
    <w:rsid w:val="00B05B6D"/>
    <w:rsid w:val="00B0634A"/>
    <w:rsid w:val="00B07AE9"/>
    <w:rsid w:val="00B1038A"/>
    <w:rsid w:val="00B1095D"/>
    <w:rsid w:val="00B13A9C"/>
    <w:rsid w:val="00B14412"/>
    <w:rsid w:val="00B16792"/>
    <w:rsid w:val="00B176B7"/>
    <w:rsid w:val="00B21E88"/>
    <w:rsid w:val="00B26DBE"/>
    <w:rsid w:val="00B322D3"/>
    <w:rsid w:val="00B33E6B"/>
    <w:rsid w:val="00B343B4"/>
    <w:rsid w:val="00B34EE4"/>
    <w:rsid w:val="00B3506D"/>
    <w:rsid w:val="00B35D58"/>
    <w:rsid w:val="00B3706A"/>
    <w:rsid w:val="00B4215B"/>
    <w:rsid w:val="00B43889"/>
    <w:rsid w:val="00B43A15"/>
    <w:rsid w:val="00B43A99"/>
    <w:rsid w:val="00B44434"/>
    <w:rsid w:val="00B44475"/>
    <w:rsid w:val="00B448EF"/>
    <w:rsid w:val="00B467FF"/>
    <w:rsid w:val="00B47A3C"/>
    <w:rsid w:val="00B536FC"/>
    <w:rsid w:val="00B549BE"/>
    <w:rsid w:val="00B549CA"/>
    <w:rsid w:val="00B5553F"/>
    <w:rsid w:val="00B557C1"/>
    <w:rsid w:val="00B56BED"/>
    <w:rsid w:val="00B57EBE"/>
    <w:rsid w:val="00B633C9"/>
    <w:rsid w:val="00B640BE"/>
    <w:rsid w:val="00B65ED2"/>
    <w:rsid w:val="00B66340"/>
    <w:rsid w:val="00B67071"/>
    <w:rsid w:val="00B71066"/>
    <w:rsid w:val="00B712D9"/>
    <w:rsid w:val="00B71B57"/>
    <w:rsid w:val="00B72F9A"/>
    <w:rsid w:val="00B73C46"/>
    <w:rsid w:val="00B7725E"/>
    <w:rsid w:val="00B807C6"/>
    <w:rsid w:val="00B83D41"/>
    <w:rsid w:val="00B848B1"/>
    <w:rsid w:val="00B851E2"/>
    <w:rsid w:val="00B8569F"/>
    <w:rsid w:val="00B87C34"/>
    <w:rsid w:val="00B90449"/>
    <w:rsid w:val="00B90696"/>
    <w:rsid w:val="00B90AAF"/>
    <w:rsid w:val="00B9104F"/>
    <w:rsid w:val="00B92A8A"/>
    <w:rsid w:val="00B94F77"/>
    <w:rsid w:val="00B96AD4"/>
    <w:rsid w:val="00B97B46"/>
    <w:rsid w:val="00BA0D53"/>
    <w:rsid w:val="00BA3269"/>
    <w:rsid w:val="00BA35CB"/>
    <w:rsid w:val="00BA3BF2"/>
    <w:rsid w:val="00BB1E55"/>
    <w:rsid w:val="00BB235D"/>
    <w:rsid w:val="00BB2C53"/>
    <w:rsid w:val="00BB31C2"/>
    <w:rsid w:val="00BB4444"/>
    <w:rsid w:val="00BC0704"/>
    <w:rsid w:val="00BC249C"/>
    <w:rsid w:val="00BC31D0"/>
    <w:rsid w:val="00BC40D6"/>
    <w:rsid w:val="00BC73FE"/>
    <w:rsid w:val="00BC74B6"/>
    <w:rsid w:val="00BC77CF"/>
    <w:rsid w:val="00BD058F"/>
    <w:rsid w:val="00BD0765"/>
    <w:rsid w:val="00BD16F6"/>
    <w:rsid w:val="00BD31A3"/>
    <w:rsid w:val="00BD468C"/>
    <w:rsid w:val="00BD5335"/>
    <w:rsid w:val="00BD6243"/>
    <w:rsid w:val="00BE0116"/>
    <w:rsid w:val="00BE0993"/>
    <w:rsid w:val="00BE10E1"/>
    <w:rsid w:val="00BE1F76"/>
    <w:rsid w:val="00BE38DF"/>
    <w:rsid w:val="00BE55EB"/>
    <w:rsid w:val="00BE62E3"/>
    <w:rsid w:val="00BF01A6"/>
    <w:rsid w:val="00BF221B"/>
    <w:rsid w:val="00BF24AB"/>
    <w:rsid w:val="00BF4126"/>
    <w:rsid w:val="00BF6D6F"/>
    <w:rsid w:val="00C00ABC"/>
    <w:rsid w:val="00C10BD5"/>
    <w:rsid w:val="00C10C81"/>
    <w:rsid w:val="00C12B79"/>
    <w:rsid w:val="00C13711"/>
    <w:rsid w:val="00C140DE"/>
    <w:rsid w:val="00C14A97"/>
    <w:rsid w:val="00C16F45"/>
    <w:rsid w:val="00C20962"/>
    <w:rsid w:val="00C22D64"/>
    <w:rsid w:val="00C24086"/>
    <w:rsid w:val="00C243FF"/>
    <w:rsid w:val="00C27425"/>
    <w:rsid w:val="00C276C0"/>
    <w:rsid w:val="00C27DE8"/>
    <w:rsid w:val="00C3112E"/>
    <w:rsid w:val="00C3246E"/>
    <w:rsid w:val="00C34ABD"/>
    <w:rsid w:val="00C359BD"/>
    <w:rsid w:val="00C36710"/>
    <w:rsid w:val="00C36EFF"/>
    <w:rsid w:val="00C36F32"/>
    <w:rsid w:val="00C37351"/>
    <w:rsid w:val="00C40A38"/>
    <w:rsid w:val="00C40BAF"/>
    <w:rsid w:val="00C41F46"/>
    <w:rsid w:val="00C4484E"/>
    <w:rsid w:val="00C458E6"/>
    <w:rsid w:val="00C46E7F"/>
    <w:rsid w:val="00C521D1"/>
    <w:rsid w:val="00C53D3B"/>
    <w:rsid w:val="00C547FA"/>
    <w:rsid w:val="00C55241"/>
    <w:rsid w:val="00C55D10"/>
    <w:rsid w:val="00C57632"/>
    <w:rsid w:val="00C57EEE"/>
    <w:rsid w:val="00C62794"/>
    <w:rsid w:val="00C639BF"/>
    <w:rsid w:val="00C63DD1"/>
    <w:rsid w:val="00C64075"/>
    <w:rsid w:val="00C642D5"/>
    <w:rsid w:val="00C65082"/>
    <w:rsid w:val="00C65661"/>
    <w:rsid w:val="00C66347"/>
    <w:rsid w:val="00C665F9"/>
    <w:rsid w:val="00C66A5B"/>
    <w:rsid w:val="00C703EE"/>
    <w:rsid w:val="00C725CF"/>
    <w:rsid w:val="00C735A1"/>
    <w:rsid w:val="00C753DF"/>
    <w:rsid w:val="00C76154"/>
    <w:rsid w:val="00C80136"/>
    <w:rsid w:val="00C8062B"/>
    <w:rsid w:val="00C827B3"/>
    <w:rsid w:val="00C86588"/>
    <w:rsid w:val="00C87A5A"/>
    <w:rsid w:val="00C87FBB"/>
    <w:rsid w:val="00C918AC"/>
    <w:rsid w:val="00C9492F"/>
    <w:rsid w:val="00C9534D"/>
    <w:rsid w:val="00C96565"/>
    <w:rsid w:val="00CA0B75"/>
    <w:rsid w:val="00CA1019"/>
    <w:rsid w:val="00CA1172"/>
    <w:rsid w:val="00CA1EE9"/>
    <w:rsid w:val="00CA3668"/>
    <w:rsid w:val="00CA5598"/>
    <w:rsid w:val="00CA59CA"/>
    <w:rsid w:val="00CA605A"/>
    <w:rsid w:val="00CA79A2"/>
    <w:rsid w:val="00CB229F"/>
    <w:rsid w:val="00CB3627"/>
    <w:rsid w:val="00CB5A85"/>
    <w:rsid w:val="00CC17DD"/>
    <w:rsid w:val="00CC258E"/>
    <w:rsid w:val="00CC413D"/>
    <w:rsid w:val="00CC5F99"/>
    <w:rsid w:val="00CC6B8F"/>
    <w:rsid w:val="00CC78F8"/>
    <w:rsid w:val="00CD0743"/>
    <w:rsid w:val="00CD29F4"/>
    <w:rsid w:val="00CD3735"/>
    <w:rsid w:val="00CD415E"/>
    <w:rsid w:val="00CD5838"/>
    <w:rsid w:val="00CE194B"/>
    <w:rsid w:val="00CE34FF"/>
    <w:rsid w:val="00CE3A92"/>
    <w:rsid w:val="00CE4A2B"/>
    <w:rsid w:val="00CE5359"/>
    <w:rsid w:val="00CE6958"/>
    <w:rsid w:val="00CE7907"/>
    <w:rsid w:val="00CF0C90"/>
    <w:rsid w:val="00CF52AE"/>
    <w:rsid w:val="00D02799"/>
    <w:rsid w:val="00D02942"/>
    <w:rsid w:val="00D029AC"/>
    <w:rsid w:val="00D03CA0"/>
    <w:rsid w:val="00D0589B"/>
    <w:rsid w:val="00D06B5F"/>
    <w:rsid w:val="00D1013A"/>
    <w:rsid w:val="00D110BC"/>
    <w:rsid w:val="00D14196"/>
    <w:rsid w:val="00D156FD"/>
    <w:rsid w:val="00D15A88"/>
    <w:rsid w:val="00D16EBC"/>
    <w:rsid w:val="00D2443E"/>
    <w:rsid w:val="00D244D9"/>
    <w:rsid w:val="00D25254"/>
    <w:rsid w:val="00D25628"/>
    <w:rsid w:val="00D25B24"/>
    <w:rsid w:val="00D26F8F"/>
    <w:rsid w:val="00D275E0"/>
    <w:rsid w:val="00D3108C"/>
    <w:rsid w:val="00D3708F"/>
    <w:rsid w:val="00D3777A"/>
    <w:rsid w:val="00D41957"/>
    <w:rsid w:val="00D4334A"/>
    <w:rsid w:val="00D53208"/>
    <w:rsid w:val="00D5332E"/>
    <w:rsid w:val="00D54B58"/>
    <w:rsid w:val="00D550D4"/>
    <w:rsid w:val="00D56E6F"/>
    <w:rsid w:val="00D5756C"/>
    <w:rsid w:val="00D57635"/>
    <w:rsid w:val="00D618AC"/>
    <w:rsid w:val="00D61AAB"/>
    <w:rsid w:val="00D62069"/>
    <w:rsid w:val="00D63FB9"/>
    <w:rsid w:val="00D642A6"/>
    <w:rsid w:val="00D7079F"/>
    <w:rsid w:val="00D70804"/>
    <w:rsid w:val="00D708FA"/>
    <w:rsid w:val="00D73BC3"/>
    <w:rsid w:val="00D76044"/>
    <w:rsid w:val="00D77AB0"/>
    <w:rsid w:val="00D77E0B"/>
    <w:rsid w:val="00D81537"/>
    <w:rsid w:val="00D821DB"/>
    <w:rsid w:val="00D82E09"/>
    <w:rsid w:val="00D84EF6"/>
    <w:rsid w:val="00D8558D"/>
    <w:rsid w:val="00D86044"/>
    <w:rsid w:val="00D87A21"/>
    <w:rsid w:val="00D905EE"/>
    <w:rsid w:val="00D957EB"/>
    <w:rsid w:val="00D96A8E"/>
    <w:rsid w:val="00D96CD9"/>
    <w:rsid w:val="00D9762A"/>
    <w:rsid w:val="00DA1396"/>
    <w:rsid w:val="00DA42C5"/>
    <w:rsid w:val="00DA466A"/>
    <w:rsid w:val="00DA5674"/>
    <w:rsid w:val="00DA5C77"/>
    <w:rsid w:val="00DA6B6F"/>
    <w:rsid w:val="00DA7E00"/>
    <w:rsid w:val="00DB117E"/>
    <w:rsid w:val="00DB1DAE"/>
    <w:rsid w:val="00DB1E13"/>
    <w:rsid w:val="00DB28BF"/>
    <w:rsid w:val="00DB36D8"/>
    <w:rsid w:val="00DB3E2E"/>
    <w:rsid w:val="00DB3F71"/>
    <w:rsid w:val="00DB5322"/>
    <w:rsid w:val="00DC107B"/>
    <w:rsid w:val="00DC1BC5"/>
    <w:rsid w:val="00DC2716"/>
    <w:rsid w:val="00DC2E29"/>
    <w:rsid w:val="00DC4D7A"/>
    <w:rsid w:val="00DC6124"/>
    <w:rsid w:val="00DC6D77"/>
    <w:rsid w:val="00DD008D"/>
    <w:rsid w:val="00DD4A90"/>
    <w:rsid w:val="00DD788B"/>
    <w:rsid w:val="00DE03BE"/>
    <w:rsid w:val="00DE1DBB"/>
    <w:rsid w:val="00DE2B90"/>
    <w:rsid w:val="00DE42A4"/>
    <w:rsid w:val="00DE4A85"/>
    <w:rsid w:val="00DE6196"/>
    <w:rsid w:val="00DE6B84"/>
    <w:rsid w:val="00DE7ED9"/>
    <w:rsid w:val="00DF09E2"/>
    <w:rsid w:val="00DF117A"/>
    <w:rsid w:val="00DF1BB9"/>
    <w:rsid w:val="00DF1FB0"/>
    <w:rsid w:val="00DF4073"/>
    <w:rsid w:val="00DF5314"/>
    <w:rsid w:val="00DF59A8"/>
    <w:rsid w:val="00DF6567"/>
    <w:rsid w:val="00DF6DC5"/>
    <w:rsid w:val="00E048B8"/>
    <w:rsid w:val="00E06A2B"/>
    <w:rsid w:val="00E07A05"/>
    <w:rsid w:val="00E10C81"/>
    <w:rsid w:val="00E1174B"/>
    <w:rsid w:val="00E11A58"/>
    <w:rsid w:val="00E1478D"/>
    <w:rsid w:val="00E14B93"/>
    <w:rsid w:val="00E16DDB"/>
    <w:rsid w:val="00E21228"/>
    <w:rsid w:val="00E23619"/>
    <w:rsid w:val="00E2362B"/>
    <w:rsid w:val="00E26D98"/>
    <w:rsid w:val="00E2797E"/>
    <w:rsid w:val="00E30A1D"/>
    <w:rsid w:val="00E3136E"/>
    <w:rsid w:val="00E31614"/>
    <w:rsid w:val="00E348A4"/>
    <w:rsid w:val="00E351E4"/>
    <w:rsid w:val="00E35FE3"/>
    <w:rsid w:val="00E37646"/>
    <w:rsid w:val="00E404DB"/>
    <w:rsid w:val="00E411A8"/>
    <w:rsid w:val="00E419DF"/>
    <w:rsid w:val="00E41CF5"/>
    <w:rsid w:val="00E426E2"/>
    <w:rsid w:val="00E42743"/>
    <w:rsid w:val="00E4413D"/>
    <w:rsid w:val="00E4628B"/>
    <w:rsid w:val="00E4730C"/>
    <w:rsid w:val="00E47B08"/>
    <w:rsid w:val="00E5020D"/>
    <w:rsid w:val="00E567A9"/>
    <w:rsid w:val="00E56C46"/>
    <w:rsid w:val="00E6086F"/>
    <w:rsid w:val="00E615CA"/>
    <w:rsid w:val="00E615EE"/>
    <w:rsid w:val="00E6197F"/>
    <w:rsid w:val="00E61FE9"/>
    <w:rsid w:val="00E63B79"/>
    <w:rsid w:val="00E63FC7"/>
    <w:rsid w:val="00E678B0"/>
    <w:rsid w:val="00E67BE8"/>
    <w:rsid w:val="00E70466"/>
    <w:rsid w:val="00E70E3E"/>
    <w:rsid w:val="00E71D0A"/>
    <w:rsid w:val="00E72788"/>
    <w:rsid w:val="00E7289A"/>
    <w:rsid w:val="00E728F8"/>
    <w:rsid w:val="00E72BEC"/>
    <w:rsid w:val="00E72D83"/>
    <w:rsid w:val="00E740AF"/>
    <w:rsid w:val="00E771A3"/>
    <w:rsid w:val="00E821AD"/>
    <w:rsid w:val="00E8468A"/>
    <w:rsid w:val="00E85B31"/>
    <w:rsid w:val="00E860DC"/>
    <w:rsid w:val="00E90AE3"/>
    <w:rsid w:val="00E91318"/>
    <w:rsid w:val="00E92267"/>
    <w:rsid w:val="00E92F24"/>
    <w:rsid w:val="00E943F9"/>
    <w:rsid w:val="00E978F8"/>
    <w:rsid w:val="00EA0702"/>
    <w:rsid w:val="00EA0B1C"/>
    <w:rsid w:val="00EA2120"/>
    <w:rsid w:val="00EA2328"/>
    <w:rsid w:val="00EA2681"/>
    <w:rsid w:val="00EA66B8"/>
    <w:rsid w:val="00EB4350"/>
    <w:rsid w:val="00EB56EA"/>
    <w:rsid w:val="00EB6C0A"/>
    <w:rsid w:val="00EC0DB3"/>
    <w:rsid w:val="00EC1848"/>
    <w:rsid w:val="00EC48B9"/>
    <w:rsid w:val="00EC4F5C"/>
    <w:rsid w:val="00EC53C0"/>
    <w:rsid w:val="00EC551C"/>
    <w:rsid w:val="00ED0C98"/>
    <w:rsid w:val="00ED0CCA"/>
    <w:rsid w:val="00ED3016"/>
    <w:rsid w:val="00ED4686"/>
    <w:rsid w:val="00ED6CC0"/>
    <w:rsid w:val="00EE1019"/>
    <w:rsid w:val="00EE2829"/>
    <w:rsid w:val="00EE3226"/>
    <w:rsid w:val="00EE494F"/>
    <w:rsid w:val="00EE63E7"/>
    <w:rsid w:val="00EE78CE"/>
    <w:rsid w:val="00EF170E"/>
    <w:rsid w:val="00EF1B86"/>
    <w:rsid w:val="00EF1DB4"/>
    <w:rsid w:val="00EF2059"/>
    <w:rsid w:val="00EF2241"/>
    <w:rsid w:val="00EF4C90"/>
    <w:rsid w:val="00EF4E68"/>
    <w:rsid w:val="00EF566C"/>
    <w:rsid w:val="00EF6938"/>
    <w:rsid w:val="00EF6ACD"/>
    <w:rsid w:val="00F00B5E"/>
    <w:rsid w:val="00F05986"/>
    <w:rsid w:val="00F05D7C"/>
    <w:rsid w:val="00F07E90"/>
    <w:rsid w:val="00F1078A"/>
    <w:rsid w:val="00F10DC7"/>
    <w:rsid w:val="00F1128F"/>
    <w:rsid w:val="00F12C10"/>
    <w:rsid w:val="00F13A85"/>
    <w:rsid w:val="00F13D9B"/>
    <w:rsid w:val="00F13E60"/>
    <w:rsid w:val="00F14B65"/>
    <w:rsid w:val="00F1520D"/>
    <w:rsid w:val="00F208A7"/>
    <w:rsid w:val="00F22CD9"/>
    <w:rsid w:val="00F26EA7"/>
    <w:rsid w:val="00F30871"/>
    <w:rsid w:val="00F30E82"/>
    <w:rsid w:val="00F33133"/>
    <w:rsid w:val="00F34241"/>
    <w:rsid w:val="00F3496F"/>
    <w:rsid w:val="00F3564F"/>
    <w:rsid w:val="00F3754F"/>
    <w:rsid w:val="00F40731"/>
    <w:rsid w:val="00F43C65"/>
    <w:rsid w:val="00F44294"/>
    <w:rsid w:val="00F457EB"/>
    <w:rsid w:val="00F47306"/>
    <w:rsid w:val="00F47C91"/>
    <w:rsid w:val="00F51EE9"/>
    <w:rsid w:val="00F54A64"/>
    <w:rsid w:val="00F56320"/>
    <w:rsid w:val="00F607D6"/>
    <w:rsid w:val="00F60AF5"/>
    <w:rsid w:val="00F61699"/>
    <w:rsid w:val="00F617E5"/>
    <w:rsid w:val="00F630F9"/>
    <w:rsid w:val="00F65230"/>
    <w:rsid w:val="00F65C8C"/>
    <w:rsid w:val="00F65F0B"/>
    <w:rsid w:val="00F6605A"/>
    <w:rsid w:val="00F668D1"/>
    <w:rsid w:val="00F67C98"/>
    <w:rsid w:val="00F717F3"/>
    <w:rsid w:val="00F71E06"/>
    <w:rsid w:val="00F71EB6"/>
    <w:rsid w:val="00F72200"/>
    <w:rsid w:val="00F72EA8"/>
    <w:rsid w:val="00F74D12"/>
    <w:rsid w:val="00F75E5C"/>
    <w:rsid w:val="00F772AE"/>
    <w:rsid w:val="00F776CE"/>
    <w:rsid w:val="00F80FE0"/>
    <w:rsid w:val="00F81AD3"/>
    <w:rsid w:val="00F829F1"/>
    <w:rsid w:val="00F83EE4"/>
    <w:rsid w:val="00F847BA"/>
    <w:rsid w:val="00F85363"/>
    <w:rsid w:val="00F90BDE"/>
    <w:rsid w:val="00F90BF4"/>
    <w:rsid w:val="00F95C67"/>
    <w:rsid w:val="00F96584"/>
    <w:rsid w:val="00FA34DE"/>
    <w:rsid w:val="00FA3A04"/>
    <w:rsid w:val="00FA4643"/>
    <w:rsid w:val="00FA564F"/>
    <w:rsid w:val="00FA6903"/>
    <w:rsid w:val="00FA6D6F"/>
    <w:rsid w:val="00FA719C"/>
    <w:rsid w:val="00FB00AF"/>
    <w:rsid w:val="00FB016B"/>
    <w:rsid w:val="00FB0F0A"/>
    <w:rsid w:val="00FB2ACA"/>
    <w:rsid w:val="00FB36DD"/>
    <w:rsid w:val="00FB48C7"/>
    <w:rsid w:val="00FB491E"/>
    <w:rsid w:val="00FB4C23"/>
    <w:rsid w:val="00FB5C6A"/>
    <w:rsid w:val="00FB6F7B"/>
    <w:rsid w:val="00FC1980"/>
    <w:rsid w:val="00FC2EF7"/>
    <w:rsid w:val="00FC2F1C"/>
    <w:rsid w:val="00FC4897"/>
    <w:rsid w:val="00FC73E3"/>
    <w:rsid w:val="00FD0344"/>
    <w:rsid w:val="00FD073E"/>
    <w:rsid w:val="00FD0EEE"/>
    <w:rsid w:val="00FD1600"/>
    <w:rsid w:val="00FD185A"/>
    <w:rsid w:val="00FD207C"/>
    <w:rsid w:val="00FD5894"/>
    <w:rsid w:val="00FD5A32"/>
    <w:rsid w:val="00FD5D3C"/>
    <w:rsid w:val="00FD63D6"/>
    <w:rsid w:val="00FE3197"/>
    <w:rsid w:val="00FE32B8"/>
    <w:rsid w:val="00FE3F38"/>
    <w:rsid w:val="00FE4661"/>
    <w:rsid w:val="00FE57A7"/>
    <w:rsid w:val="00FE6E95"/>
    <w:rsid w:val="00FE75E2"/>
    <w:rsid w:val="00FE7A57"/>
    <w:rsid w:val="00FE7C9E"/>
    <w:rsid w:val="00FF21DE"/>
    <w:rsid w:val="00FF31D2"/>
    <w:rsid w:val="00FF3ECC"/>
    <w:rsid w:val="00FF4DEC"/>
    <w:rsid w:val="00FF6760"/>
    <w:rsid w:val="00FF69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4:docId w14:val="5BCB8FF4"/>
  <w15:docId w15:val="{F41120AE-18C0-4DC7-9F43-2B050B36A9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E1767"/>
    <w:rPr>
      <w:rFonts w:ascii="Arial" w:hAnsi="Arial" w:cs="Arial"/>
      <w:bCs/>
      <w:iCs/>
      <w:spacing w:val="2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6E1767"/>
    <w:pPr>
      <w:spacing w:after="240" w:line="240" w:lineRule="atLeast"/>
      <w:ind w:firstLine="360"/>
      <w:jc w:val="both"/>
    </w:pPr>
    <w:rPr>
      <w:rFonts w:ascii="Garamond" w:hAnsi="Garamond"/>
    </w:rPr>
  </w:style>
  <w:style w:type="paragraph" w:customStyle="1" w:styleId="Heading-Level2">
    <w:name w:val="Heading - Level 2"/>
    <w:basedOn w:val="Normal"/>
    <w:rsid w:val="006E1767"/>
    <w:rPr>
      <w:rFonts w:ascii="Times New Roman" w:hAnsi="Times New Roman" w:cs="Times New Roman"/>
      <w:b/>
      <w:bCs w:val="0"/>
      <w:iCs w:val="0"/>
      <w:caps/>
      <w:spacing w:val="0"/>
      <w:sz w:val="24"/>
      <w:szCs w:val="20"/>
    </w:rPr>
  </w:style>
  <w:style w:type="character" w:customStyle="1" w:styleId="BodyTextChar">
    <w:name w:val="Body Text Char"/>
    <w:link w:val="BodyText"/>
    <w:rsid w:val="006E1767"/>
    <w:rPr>
      <w:rFonts w:ascii="Garamond" w:hAnsi="Garamond" w:cs="Arial"/>
      <w:bCs/>
      <w:iCs/>
      <w:spacing w:val="20"/>
      <w:sz w:val="22"/>
      <w:szCs w:val="22"/>
      <w:lang w:val="en-US" w:eastAsia="en-US" w:bidi="ar-SA"/>
    </w:rPr>
  </w:style>
  <w:style w:type="paragraph" w:styleId="Header">
    <w:name w:val="header"/>
    <w:basedOn w:val="Normal"/>
    <w:link w:val="HeaderChar"/>
    <w:rsid w:val="006E1767"/>
    <w:pPr>
      <w:tabs>
        <w:tab w:val="center" w:pos="4320"/>
        <w:tab w:val="right" w:pos="8640"/>
      </w:tabs>
    </w:pPr>
    <w:rPr>
      <w:rFonts w:cs="Times New Roman"/>
    </w:rPr>
  </w:style>
  <w:style w:type="paragraph" w:styleId="Footer">
    <w:name w:val="footer"/>
    <w:basedOn w:val="Normal"/>
    <w:rsid w:val="006E1767"/>
    <w:pPr>
      <w:tabs>
        <w:tab w:val="center" w:pos="4320"/>
        <w:tab w:val="right" w:pos="8640"/>
      </w:tabs>
    </w:pPr>
  </w:style>
  <w:style w:type="character" w:styleId="PageNumber">
    <w:name w:val="page number"/>
    <w:basedOn w:val="DefaultParagraphFont"/>
    <w:rsid w:val="006E1767"/>
  </w:style>
  <w:style w:type="paragraph" w:styleId="BodyTextIndent">
    <w:name w:val="Body Text Indent"/>
    <w:basedOn w:val="Normal"/>
    <w:rsid w:val="003C51EA"/>
    <w:pPr>
      <w:spacing w:after="120"/>
      <w:ind w:left="360"/>
    </w:pPr>
  </w:style>
  <w:style w:type="paragraph" w:styleId="Title">
    <w:name w:val="Title"/>
    <w:basedOn w:val="Normal"/>
    <w:qFormat/>
    <w:rsid w:val="0021505A"/>
    <w:pPr>
      <w:widowControl w:val="0"/>
      <w:jc w:val="center"/>
    </w:pPr>
    <w:rPr>
      <w:rFonts w:ascii="Times New Roman" w:hAnsi="Times New Roman" w:cs="Times New Roman"/>
      <w:b/>
      <w:bCs w:val="0"/>
      <w:iCs w:val="0"/>
      <w:snapToGrid w:val="0"/>
      <w:spacing w:val="0"/>
      <w:sz w:val="20"/>
      <w:szCs w:val="20"/>
    </w:rPr>
  </w:style>
  <w:style w:type="paragraph" w:styleId="BalloonText">
    <w:name w:val="Balloon Text"/>
    <w:basedOn w:val="Normal"/>
    <w:semiHidden/>
    <w:rsid w:val="005F1269"/>
    <w:rPr>
      <w:rFonts w:ascii="Tahoma" w:hAnsi="Tahoma" w:cs="Tahoma"/>
      <w:sz w:val="16"/>
      <w:szCs w:val="16"/>
    </w:rPr>
  </w:style>
  <w:style w:type="character" w:styleId="CommentReference">
    <w:name w:val="annotation reference"/>
    <w:rsid w:val="0063419B"/>
    <w:rPr>
      <w:sz w:val="16"/>
      <w:szCs w:val="16"/>
    </w:rPr>
  </w:style>
  <w:style w:type="paragraph" w:styleId="CommentText">
    <w:name w:val="annotation text"/>
    <w:basedOn w:val="Normal"/>
    <w:link w:val="CommentTextChar"/>
    <w:rsid w:val="0063419B"/>
    <w:rPr>
      <w:rFonts w:cs="Times New Roman"/>
      <w:sz w:val="20"/>
      <w:szCs w:val="20"/>
    </w:rPr>
  </w:style>
  <w:style w:type="character" w:customStyle="1" w:styleId="CommentTextChar">
    <w:name w:val="Comment Text Char"/>
    <w:link w:val="CommentText"/>
    <w:rsid w:val="0063419B"/>
    <w:rPr>
      <w:rFonts w:ascii="Arial" w:hAnsi="Arial" w:cs="Arial"/>
      <w:bCs/>
      <w:iCs/>
      <w:spacing w:val="20"/>
    </w:rPr>
  </w:style>
  <w:style w:type="paragraph" w:styleId="CommentSubject">
    <w:name w:val="annotation subject"/>
    <w:basedOn w:val="CommentText"/>
    <w:next w:val="CommentText"/>
    <w:link w:val="CommentSubjectChar"/>
    <w:rsid w:val="0063419B"/>
    <w:rPr>
      <w:b/>
    </w:rPr>
  </w:style>
  <w:style w:type="character" w:customStyle="1" w:styleId="CommentSubjectChar">
    <w:name w:val="Comment Subject Char"/>
    <w:link w:val="CommentSubject"/>
    <w:rsid w:val="0063419B"/>
    <w:rPr>
      <w:rFonts w:ascii="Arial" w:hAnsi="Arial" w:cs="Arial"/>
      <w:b/>
      <w:bCs/>
      <w:iCs/>
      <w:spacing w:val="20"/>
    </w:rPr>
  </w:style>
  <w:style w:type="character" w:customStyle="1" w:styleId="HeaderChar">
    <w:name w:val="Header Char"/>
    <w:link w:val="Header"/>
    <w:rsid w:val="008A720A"/>
    <w:rPr>
      <w:rFonts w:ascii="Arial" w:hAnsi="Arial" w:cs="Arial"/>
      <w:bCs/>
      <w:iCs/>
      <w:spacing w:val="20"/>
      <w:sz w:val="22"/>
      <w:szCs w:val="22"/>
    </w:rPr>
  </w:style>
  <w:style w:type="character" w:styleId="Hyperlink">
    <w:name w:val="Hyperlink"/>
    <w:uiPriority w:val="99"/>
    <w:unhideWhenUsed/>
    <w:rsid w:val="009F4979"/>
    <w:rPr>
      <w:color w:val="336699"/>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3818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700</Words>
  <Characters>4201</Characters>
  <Application>Microsoft Office Word</Application>
  <DocSecurity>6</DocSecurity>
  <Lines>35</Lines>
  <Paragraphs>9</Paragraphs>
  <ScaleCrop>false</ScaleCrop>
  <HeadingPairs>
    <vt:vector size="2" baseType="variant">
      <vt:variant>
        <vt:lpstr>Title</vt:lpstr>
      </vt:variant>
      <vt:variant>
        <vt:i4>1</vt:i4>
      </vt:variant>
    </vt:vector>
  </HeadingPairs>
  <TitlesOfParts>
    <vt:vector size="1" baseType="lpstr">
      <vt:lpstr>FIFTH AMENDMENT TO DEVELOPMENT AGREEMENT BY AND BETWEEN</vt:lpstr>
    </vt:vector>
  </TitlesOfParts>
  <Company>Lathrop, Winbauer, Harrel, Slothower &amp; Denison LLP</Company>
  <LinksUpToDate>false</LinksUpToDate>
  <CharactersWithSpaces>4892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FIFTH AMENDMENT TO DEVELOPMENT AGREEMENT BY AND BETWEEN</dc:title>
  <dc:subject/>
  <dc:creator>Steve Lathrop</dc:creator>
  <cp:keywords/>
  <cp:lastModifiedBy>Neil Caulkins</cp:lastModifiedBy>
  <cp:revision>2</cp:revision>
  <cp:lastPrinted>2012-03-30T16:08:00Z</cp:lastPrinted>
  <dcterms:created xsi:type="dcterms:W3CDTF">2021-06-30T00:13:00Z</dcterms:created>
  <dcterms:modified xsi:type="dcterms:W3CDTF">2021-06-30T00:13:00Z</dcterms:modified>
</cp:coreProperties>
</file>